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DFE93" w14:textId="456B679B" w:rsidR="004D1BAB" w:rsidRPr="00A56A29" w:rsidRDefault="004D1BAB" w:rsidP="004D1BAB">
      <w:pPr>
        <w:pStyle w:val="Standard"/>
        <w:rPr>
          <w:rFonts w:asciiTheme="majorHAnsi" w:hAnsiTheme="majorHAnsi" w:cstheme="majorHAnsi"/>
          <w:sz w:val="20"/>
          <w:szCs w:val="20"/>
        </w:rPr>
      </w:pPr>
      <w:r w:rsidRPr="00A56A29">
        <w:rPr>
          <w:rFonts w:asciiTheme="majorHAnsi" w:hAnsiTheme="majorHAnsi" w:cstheme="majorHAnsi"/>
          <w:noProof/>
          <w:sz w:val="20"/>
          <w:szCs w:val="20"/>
          <w:lang w:eastAsia="en-GB" w:bidi="ar-SA"/>
        </w:rPr>
        <w:drawing>
          <wp:anchor distT="0" distB="0" distL="114300" distR="114300" simplePos="0" relativeHeight="251660288" behindDoc="0" locked="0" layoutInCell="1" allowOverlap="1" wp14:anchorId="3392DB5D" wp14:editId="1EF66DAB">
            <wp:simplePos x="0" y="0"/>
            <wp:positionH relativeFrom="column">
              <wp:posOffset>3140710</wp:posOffset>
            </wp:positionH>
            <wp:positionV relativeFrom="paragraph">
              <wp:posOffset>0</wp:posOffset>
            </wp:positionV>
            <wp:extent cx="3009960" cy="680040"/>
            <wp:effectExtent l="0" t="0" r="0" b="5760"/>
            <wp:wrapTopAndBottom/>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3009960" cy="680040"/>
                    </a:xfrm>
                    <a:prstGeom prst="rect">
                      <a:avLst/>
                    </a:prstGeom>
                    <a:noFill/>
                    <a:ln>
                      <a:noFill/>
                      <a:prstDash/>
                    </a:ln>
                  </pic:spPr>
                </pic:pic>
              </a:graphicData>
            </a:graphic>
          </wp:anchor>
        </w:drawing>
      </w:r>
      <w:r w:rsidRPr="00A56A29">
        <w:rPr>
          <w:rFonts w:asciiTheme="majorHAnsi" w:hAnsiTheme="majorHAnsi" w:cstheme="majorHAnsi"/>
          <w:noProof/>
          <w:sz w:val="20"/>
          <w:szCs w:val="20"/>
          <w:lang w:eastAsia="en-GB" w:bidi="ar-SA"/>
        </w:rPr>
        <w:drawing>
          <wp:anchor distT="0" distB="0" distL="114300" distR="114300" simplePos="0" relativeHeight="251659264" behindDoc="1" locked="0" layoutInCell="1" allowOverlap="1" wp14:anchorId="3CE3A199" wp14:editId="02BCFD86">
            <wp:simplePos x="0" y="0"/>
            <wp:positionH relativeFrom="column">
              <wp:posOffset>-404495</wp:posOffset>
            </wp:positionH>
            <wp:positionV relativeFrom="paragraph">
              <wp:posOffset>-3810</wp:posOffset>
            </wp:positionV>
            <wp:extent cx="2844720" cy="701640"/>
            <wp:effectExtent l="0" t="0" r="0" b="321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844720" cy="701640"/>
                    </a:xfrm>
                    <a:prstGeom prst="rect">
                      <a:avLst/>
                    </a:prstGeom>
                    <a:noFill/>
                    <a:ln>
                      <a:noFill/>
                      <a:prstDash/>
                    </a:ln>
                  </pic:spPr>
                </pic:pic>
              </a:graphicData>
            </a:graphic>
          </wp:anchor>
        </w:drawing>
      </w:r>
      <w:r w:rsidRPr="00A56A29">
        <w:rPr>
          <w:rFonts w:asciiTheme="majorHAnsi" w:hAnsiTheme="majorHAnsi" w:cstheme="majorHAnsi"/>
          <w:sz w:val="20"/>
          <w:szCs w:val="20"/>
        </w:rPr>
        <w:t>34 Eshton Road, Eastbourne BN22 7ES</w:t>
      </w:r>
      <w:r w:rsidRPr="00A56A29">
        <w:rPr>
          <w:rFonts w:asciiTheme="majorHAnsi" w:hAnsiTheme="majorHAnsi" w:cstheme="majorHAnsi"/>
          <w:sz w:val="20"/>
          <w:szCs w:val="20"/>
        </w:rPr>
        <w:tab/>
      </w:r>
      <w:r w:rsidRPr="00A56A29">
        <w:rPr>
          <w:rFonts w:asciiTheme="majorHAnsi" w:hAnsiTheme="majorHAnsi" w:cstheme="majorHAnsi"/>
          <w:sz w:val="20"/>
          <w:szCs w:val="20"/>
        </w:rPr>
        <w:tab/>
      </w:r>
      <w:r w:rsidR="00C97FA4">
        <w:rPr>
          <w:rFonts w:asciiTheme="majorHAnsi" w:hAnsiTheme="majorHAnsi" w:cstheme="majorHAnsi"/>
          <w:sz w:val="20"/>
          <w:szCs w:val="20"/>
        </w:rPr>
        <w:tab/>
      </w:r>
      <w:r w:rsidRPr="00A56A29">
        <w:rPr>
          <w:rFonts w:asciiTheme="majorHAnsi" w:hAnsiTheme="majorHAnsi" w:cstheme="majorHAnsi"/>
          <w:sz w:val="20"/>
          <w:szCs w:val="20"/>
        </w:rPr>
        <w:t xml:space="preserve">         93 Enys Road, Eastbourne BN21 2DX</w:t>
      </w:r>
    </w:p>
    <w:p w14:paraId="7FEEDE71" w14:textId="486F04F1" w:rsidR="004D1BAB" w:rsidRPr="00A56A29" w:rsidRDefault="004D1BAB" w:rsidP="004D1BAB">
      <w:pPr>
        <w:pStyle w:val="Standard"/>
        <w:rPr>
          <w:rFonts w:asciiTheme="majorHAnsi" w:hAnsiTheme="majorHAnsi" w:cstheme="majorHAnsi"/>
          <w:sz w:val="20"/>
          <w:szCs w:val="20"/>
        </w:rPr>
      </w:pPr>
      <w:r w:rsidRPr="00A56A29">
        <w:rPr>
          <w:rFonts w:asciiTheme="majorHAnsi" w:hAnsiTheme="majorHAnsi" w:cstheme="majorHAnsi"/>
          <w:sz w:val="20"/>
          <w:szCs w:val="20"/>
        </w:rPr>
        <w:t xml:space="preserve">                01323 726132</w:t>
      </w:r>
      <w:r w:rsidRPr="00A56A29">
        <w:rPr>
          <w:rFonts w:asciiTheme="majorHAnsi" w:hAnsiTheme="majorHAnsi" w:cstheme="majorHAnsi"/>
          <w:sz w:val="20"/>
          <w:szCs w:val="20"/>
        </w:rPr>
        <w:tab/>
      </w:r>
      <w:r w:rsidRPr="00A56A29">
        <w:rPr>
          <w:rFonts w:asciiTheme="majorHAnsi" w:hAnsiTheme="majorHAnsi" w:cstheme="majorHAnsi"/>
          <w:sz w:val="20"/>
          <w:szCs w:val="20"/>
        </w:rPr>
        <w:tab/>
      </w:r>
      <w:r w:rsidRPr="00A56A29">
        <w:rPr>
          <w:rFonts w:asciiTheme="majorHAnsi" w:hAnsiTheme="majorHAnsi" w:cstheme="majorHAnsi"/>
          <w:sz w:val="20"/>
          <w:szCs w:val="20"/>
        </w:rPr>
        <w:tab/>
      </w:r>
      <w:r w:rsidRPr="00A56A29">
        <w:rPr>
          <w:rFonts w:asciiTheme="majorHAnsi" w:hAnsiTheme="majorHAnsi" w:cstheme="majorHAnsi"/>
          <w:sz w:val="20"/>
          <w:szCs w:val="20"/>
        </w:rPr>
        <w:tab/>
      </w:r>
      <w:r w:rsidRPr="00A56A29">
        <w:rPr>
          <w:rFonts w:asciiTheme="majorHAnsi" w:hAnsiTheme="majorHAnsi" w:cstheme="majorHAnsi"/>
          <w:sz w:val="20"/>
          <w:szCs w:val="20"/>
        </w:rPr>
        <w:tab/>
      </w:r>
      <w:r w:rsidRPr="00A56A29">
        <w:rPr>
          <w:rFonts w:asciiTheme="majorHAnsi" w:hAnsiTheme="majorHAnsi" w:cstheme="majorHAnsi"/>
          <w:sz w:val="20"/>
          <w:szCs w:val="20"/>
        </w:rPr>
        <w:tab/>
      </w:r>
      <w:r w:rsidR="002A6546">
        <w:rPr>
          <w:rFonts w:asciiTheme="majorHAnsi" w:hAnsiTheme="majorHAnsi" w:cstheme="majorHAnsi"/>
          <w:sz w:val="20"/>
          <w:szCs w:val="20"/>
        </w:rPr>
        <w:t xml:space="preserve">           </w:t>
      </w:r>
      <w:r w:rsidRPr="00A56A29">
        <w:rPr>
          <w:rFonts w:asciiTheme="majorHAnsi" w:hAnsiTheme="majorHAnsi" w:cstheme="majorHAnsi"/>
          <w:sz w:val="20"/>
          <w:szCs w:val="20"/>
        </w:rPr>
        <w:t>01323 648484</w:t>
      </w:r>
    </w:p>
    <w:p w14:paraId="22BB46A9" w14:textId="4447CDC9" w:rsidR="004D1BAB" w:rsidRPr="00A56A29" w:rsidRDefault="004D1BAB" w:rsidP="004D1BAB">
      <w:pPr>
        <w:pStyle w:val="Standard"/>
        <w:rPr>
          <w:rFonts w:asciiTheme="majorHAnsi" w:hAnsiTheme="majorHAnsi" w:cstheme="majorHAnsi"/>
          <w:sz w:val="20"/>
          <w:szCs w:val="20"/>
        </w:rPr>
      </w:pPr>
      <w:r w:rsidRPr="00A56A29">
        <w:rPr>
          <w:rFonts w:asciiTheme="majorHAnsi" w:hAnsiTheme="majorHAnsi" w:cstheme="majorHAnsi"/>
          <w:sz w:val="20"/>
          <w:szCs w:val="20"/>
        </w:rPr>
        <w:tab/>
      </w:r>
      <w:r w:rsidRPr="00A56A29">
        <w:rPr>
          <w:rFonts w:asciiTheme="majorHAnsi" w:hAnsiTheme="majorHAnsi" w:cstheme="majorHAnsi"/>
          <w:sz w:val="20"/>
          <w:szCs w:val="20"/>
        </w:rPr>
        <w:tab/>
      </w:r>
      <w:r w:rsidR="002A6546">
        <w:rPr>
          <w:rFonts w:asciiTheme="majorHAnsi" w:hAnsiTheme="majorHAnsi" w:cstheme="majorHAnsi"/>
          <w:sz w:val="20"/>
          <w:szCs w:val="20"/>
        </w:rPr>
        <w:t xml:space="preserve">   </w:t>
      </w:r>
    </w:p>
    <w:p w14:paraId="05929219" w14:textId="1713390B" w:rsidR="004D1BAB" w:rsidRPr="00A56A29" w:rsidRDefault="004B4FBE" w:rsidP="00AE498C">
      <w:pPr>
        <w:pStyle w:val="Standard"/>
        <w:rPr>
          <w:rFonts w:asciiTheme="majorHAnsi" w:hAnsiTheme="majorHAnsi" w:cstheme="majorHAnsi"/>
        </w:rPr>
      </w:pPr>
      <w:r>
        <w:rPr>
          <w:noProof/>
        </w:rPr>
        <mc:AlternateContent>
          <mc:Choice Requires="wps">
            <w:drawing>
              <wp:anchor distT="0" distB="0" distL="114300" distR="114300" simplePos="0" relativeHeight="251662336" behindDoc="0" locked="0" layoutInCell="1" allowOverlap="1" wp14:anchorId="7CD17CEA" wp14:editId="2D26EBAD">
                <wp:simplePos x="0" y="0"/>
                <wp:positionH relativeFrom="margin">
                  <wp:align>left</wp:align>
                </wp:positionH>
                <wp:positionV relativeFrom="paragraph">
                  <wp:posOffset>185420</wp:posOffset>
                </wp:positionV>
                <wp:extent cx="5534025" cy="31908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534025" cy="3190875"/>
                        </a:xfrm>
                        <a:prstGeom prst="rect">
                          <a:avLst/>
                        </a:prstGeom>
                        <a:noFill/>
                        <a:ln>
                          <a:noFill/>
                        </a:ln>
                      </wps:spPr>
                      <wps:txbx>
                        <w:txbxContent>
                          <w:p w14:paraId="522670A7" w14:textId="44C74AAF" w:rsidR="004B4FBE" w:rsidRPr="004B4FBE" w:rsidRDefault="004B4FBE" w:rsidP="004B4FBE">
                            <w:pPr>
                              <w:pStyle w:val="Standard"/>
                              <w:jc w:val="center"/>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B4FBE">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Staying Healthy</w:t>
                            </w:r>
                          </w:p>
                          <w:p w14:paraId="2C89012E" w14:textId="37D16FEF" w:rsidR="004B4FBE" w:rsidRPr="004B4FBE" w:rsidRDefault="004B4FBE" w:rsidP="004B4FBE">
                            <w:pPr>
                              <w:pStyle w:val="Standard"/>
                              <w:jc w:val="center"/>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B4FBE">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&amp;</w:t>
                            </w:r>
                          </w:p>
                          <w:p w14:paraId="78C00680" w14:textId="362206D9" w:rsidR="004B4FBE" w:rsidRPr="004B4FBE" w:rsidRDefault="004B4FBE" w:rsidP="004B4FBE">
                            <w:pPr>
                              <w:pStyle w:val="Standard"/>
                              <w:jc w:val="center"/>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B4FBE">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Keeping Fit</w:t>
                            </w:r>
                          </w:p>
                          <w:p w14:paraId="526D8B2C" w14:textId="2186B61C" w:rsidR="004B4FBE" w:rsidRPr="004B4FBE" w:rsidRDefault="004B4FBE" w:rsidP="004B4FBE">
                            <w:pPr>
                              <w:pStyle w:val="Standard"/>
                              <w:jc w:val="center"/>
                              <w:rPr>
                                <w:rFonts w:ascii="Comic Sans MS" w:hAnsi="Comic Sans MS" w:cstheme="majorHAnsi"/>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17CEA" id="_x0000_t202" coordsize="21600,21600" o:spt="202" path="m,l,21600r21600,l21600,xe">
                <v:stroke joinstyle="miter"/>
                <v:path gradientshapeok="t" o:connecttype="rect"/>
              </v:shapetype>
              <v:shape id="Text Box 1" o:spid="_x0000_s1026" type="#_x0000_t202" style="position:absolute;margin-left:0;margin-top:14.6pt;width:435.75pt;height:251.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" filled="f" stroked="f">
                <v:textbox>
                  <w:txbxContent>
                    <w:p w14:paraId="522670A7" w14:textId="44C74AAF" w:rsidR="004B4FBE" w:rsidRPr="004B4FBE" w:rsidRDefault="004B4FBE" w:rsidP="004B4FBE">
                      <w:pPr>
                        <w:pStyle w:val="Standard"/>
                        <w:jc w:val="center"/>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B4FBE">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Staying Healthy</w:t>
                      </w:r>
                    </w:p>
                    <w:p w14:paraId="2C89012E" w14:textId="37D16FEF" w:rsidR="004B4FBE" w:rsidRPr="004B4FBE" w:rsidRDefault="004B4FBE" w:rsidP="004B4FBE">
                      <w:pPr>
                        <w:pStyle w:val="Standard"/>
                        <w:jc w:val="center"/>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B4FBE">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&amp;</w:t>
                      </w:r>
                    </w:p>
                    <w:p w14:paraId="78C00680" w14:textId="362206D9" w:rsidR="004B4FBE" w:rsidRPr="004B4FBE" w:rsidRDefault="004B4FBE" w:rsidP="004B4FBE">
                      <w:pPr>
                        <w:pStyle w:val="Standard"/>
                        <w:jc w:val="center"/>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B4FBE">
                        <w:rPr>
                          <w:rFonts w:ascii="Comic Sans MS" w:hAnsi="Comic Sans MS" w:cstheme="majorHAnsi"/>
                          <w:b/>
                          <w:color w:val="7030A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Keeping Fit</w:t>
                      </w:r>
                    </w:p>
                    <w:p w14:paraId="526D8B2C" w14:textId="2186B61C" w:rsidR="004B4FBE" w:rsidRPr="004B4FBE" w:rsidRDefault="004B4FBE" w:rsidP="004B4FBE">
                      <w:pPr>
                        <w:pStyle w:val="Standard"/>
                        <w:jc w:val="center"/>
                        <w:rPr>
                          <w:rFonts w:ascii="Comic Sans MS" w:hAnsi="Comic Sans MS" w:cstheme="majorHAnsi"/>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p>
    <w:p w14:paraId="47C60969" w14:textId="492C22FD" w:rsidR="00C762C0" w:rsidRDefault="00C762C0" w:rsidP="00C762C0">
      <w:pPr>
        <w:pStyle w:val="Standard"/>
        <w:rPr>
          <w:rFonts w:asciiTheme="majorHAnsi" w:hAnsiTheme="majorHAnsi" w:cstheme="majorHAnsi"/>
        </w:rPr>
      </w:pPr>
    </w:p>
    <w:p w14:paraId="3D472744" w14:textId="6DBA2FFF" w:rsidR="004B4FBE" w:rsidRDefault="004B4FBE" w:rsidP="00C762C0">
      <w:pPr>
        <w:pStyle w:val="Standard"/>
        <w:rPr>
          <w:rFonts w:asciiTheme="majorHAnsi" w:hAnsiTheme="majorHAnsi" w:cstheme="majorHAnsi"/>
        </w:rPr>
      </w:pPr>
    </w:p>
    <w:p w14:paraId="1AD030BE" w14:textId="3FEA9A1A" w:rsidR="004B4FBE" w:rsidRDefault="004B4FBE" w:rsidP="00C762C0">
      <w:pPr>
        <w:pStyle w:val="Standard"/>
        <w:rPr>
          <w:rFonts w:asciiTheme="majorHAnsi" w:hAnsiTheme="majorHAnsi" w:cstheme="majorHAnsi"/>
        </w:rPr>
      </w:pPr>
    </w:p>
    <w:p w14:paraId="2626B050" w14:textId="3546B0E0" w:rsidR="004B4FBE" w:rsidRDefault="004B4FBE" w:rsidP="00C762C0">
      <w:pPr>
        <w:pStyle w:val="Standard"/>
        <w:rPr>
          <w:rFonts w:asciiTheme="majorHAnsi" w:hAnsiTheme="majorHAnsi" w:cstheme="majorHAnsi"/>
        </w:rPr>
      </w:pPr>
    </w:p>
    <w:p w14:paraId="73FC439C" w14:textId="2FBAA764" w:rsidR="004B4FBE" w:rsidRDefault="004B4FBE" w:rsidP="00C762C0">
      <w:pPr>
        <w:pStyle w:val="Standard"/>
        <w:rPr>
          <w:rFonts w:asciiTheme="majorHAnsi" w:hAnsiTheme="majorHAnsi" w:cstheme="majorHAnsi"/>
        </w:rPr>
      </w:pPr>
    </w:p>
    <w:p w14:paraId="26B47A93" w14:textId="74CF2BAC" w:rsidR="004B4FBE" w:rsidRDefault="004B4FBE" w:rsidP="00C762C0">
      <w:pPr>
        <w:pStyle w:val="Standard"/>
        <w:rPr>
          <w:rFonts w:asciiTheme="majorHAnsi" w:hAnsiTheme="majorHAnsi" w:cstheme="majorHAnsi"/>
        </w:rPr>
      </w:pPr>
    </w:p>
    <w:p w14:paraId="4ACB5042" w14:textId="74D2C7AB" w:rsidR="004B4FBE" w:rsidRDefault="004B4FBE" w:rsidP="00C762C0">
      <w:pPr>
        <w:pStyle w:val="Standard"/>
        <w:rPr>
          <w:rFonts w:asciiTheme="majorHAnsi" w:hAnsiTheme="majorHAnsi" w:cstheme="majorHAnsi"/>
        </w:rPr>
      </w:pPr>
    </w:p>
    <w:p w14:paraId="5542E734" w14:textId="02AC87F1" w:rsidR="004B4FBE" w:rsidRDefault="004B4FBE" w:rsidP="00C762C0">
      <w:pPr>
        <w:pStyle w:val="Standard"/>
        <w:rPr>
          <w:rFonts w:asciiTheme="majorHAnsi" w:hAnsiTheme="majorHAnsi" w:cstheme="majorHAnsi"/>
        </w:rPr>
      </w:pPr>
    </w:p>
    <w:p w14:paraId="2FE7D80E" w14:textId="6C587112" w:rsidR="004B4FBE" w:rsidRDefault="004B4FBE" w:rsidP="00C762C0">
      <w:pPr>
        <w:pStyle w:val="Standard"/>
        <w:rPr>
          <w:rFonts w:asciiTheme="majorHAnsi" w:hAnsiTheme="majorHAnsi" w:cstheme="majorHAnsi"/>
        </w:rPr>
      </w:pPr>
    </w:p>
    <w:p w14:paraId="17F6A42C" w14:textId="6C04DD5C" w:rsidR="004B4FBE" w:rsidRDefault="004B4FBE" w:rsidP="00C762C0">
      <w:pPr>
        <w:pStyle w:val="Standard"/>
        <w:rPr>
          <w:rFonts w:asciiTheme="majorHAnsi" w:hAnsiTheme="majorHAnsi" w:cstheme="majorHAnsi"/>
        </w:rPr>
      </w:pPr>
    </w:p>
    <w:p w14:paraId="11AD072A" w14:textId="35F889BC" w:rsidR="004B4FBE" w:rsidRDefault="004B4FBE" w:rsidP="00C762C0">
      <w:pPr>
        <w:pStyle w:val="Standard"/>
        <w:rPr>
          <w:rFonts w:asciiTheme="majorHAnsi" w:hAnsiTheme="majorHAnsi" w:cstheme="majorHAnsi"/>
        </w:rPr>
      </w:pPr>
    </w:p>
    <w:p w14:paraId="1AC8C2F9" w14:textId="22EC7D7C" w:rsidR="004B4FBE" w:rsidRDefault="004B4FBE" w:rsidP="00C762C0">
      <w:pPr>
        <w:pStyle w:val="Standard"/>
        <w:rPr>
          <w:rFonts w:asciiTheme="majorHAnsi" w:hAnsiTheme="majorHAnsi" w:cstheme="majorHAnsi"/>
        </w:rPr>
      </w:pPr>
    </w:p>
    <w:p w14:paraId="6596CC45" w14:textId="6527652E" w:rsidR="004B4FBE" w:rsidRDefault="004B4FBE" w:rsidP="00C762C0">
      <w:pPr>
        <w:pStyle w:val="Standard"/>
        <w:rPr>
          <w:rFonts w:asciiTheme="majorHAnsi" w:hAnsiTheme="majorHAnsi" w:cstheme="majorHAnsi"/>
        </w:rPr>
      </w:pPr>
    </w:p>
    <w:p w14:paraId="3361880D" w14:textId="3FAD3B9B" w:rsidR="004B4FBE" w:rsidRDefault="004B4FBE" w:rsidP="00C762C0">
      <w:pPr>
        <w:pStyle w:val="Standard"/>
        <w:rPr>
          <w:rFonts w:asciiTheme="majorHAnsi" w:hAnsiTheme="majorHAnsi" w:cstheme="majorHAnsi"/>
        </w:rPr>
      </w:pPr>
    </w:p>
    <w:p w14:paraId="73D47DD3" w14:textId="39EC03A9" w:rsidR="004B4FBE" w:rsidRDefault="004B4FBE" w:rsidP="00C762C0">
      <w:pPr>
        <w:pStyle w:val="Standard"/>
        <w:rPr>
          <w:rFonts w:asciiTheme="majorHAnsi" w:hAnsiTheme="majorHAnsi" w:cstheme="majorHAnsi"/>
        </w:rPr>
      </w:pPr>
    </w:p>
    <w:p w14:paraId="2E55358D" w14:textId="15F41CD2" w:rsidR="004B4FBE" w:rsidRDefault="004B4FBE" w:rsidP="00C762C0">
      <w:pPr>
        <w:pStyle w:val="Standard"/>
        <w:rPr>
          <w:rFonts w:asciiTheme="majorHAnsi" w:hAnsiTheme="majorHAnsi" w:cstheme="majorHAnsi"/>
        </w:rPr>
      </w:pPr>
    </w:p>
    <w:p w14:paraId="5102596A" w14:textId="622D0907" w:rsidR="004B4FBE" w:rsidRDefault="004B4FBE" w:rsidP="00C762C0">
      <w:pPr>
        <w:pStyle w:val="Standard"/>
        <w:rPr>
          <w:rFonts w:asciiTheme="majorHAnsi" w:hAnsiTheme="majorHAnsi" w:cstheme="majorHAnsi"/>
        </w:rPr>
      </w:pPr>
    </w:p>
    <w:p w14:paraId="74C0435B" w14:textId="2DDC8084" w:rsidR="004B4FBE" w:rsidRDefault="004B4FBE" w:rsidP="00C762C0">
      <w:pPr>
        <w:pStyle w:val="Standard"/>
        <w:rPr>
          <w:rFonts w:asciiTheme="majorHAnsi" w:hAnsiTheme="majorHAnsi" w:cstheme="majorHAnsi"/>
        </w:rPr>
      </w:pPr>
      <w:r w:rsidRPr="004B4FBE">
        <w:rPr>
          <w:noProof/>
        </w:rPr>
        <w:drawing>
          <wp:inline distT="0" distB="0" distL="0" distR="0" wp14:anchorId="73DC0BD1" wp14:editId="6090BDD3">
            <wp:extent cx="5771036" cy="21907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8884" cy="2231690"/>
                    </a:xfrm>
                    <a:prstGeom prst="rect">
                      <a:avLst/>
                    </a:prstGeom>
                  </pic:spPr>
                </pic:pic>
              </a:graphicData>
            </a:graphic>
          </wp:inline>
        </w:drawing>
      </w:r>
    </w:p>
    <w:p w14:paraId="7F3B05FD" w14:textId="4441DE6C" w:rsidR="004B4FBE" w:rsidRDefault="004B4FBE" w:rsidP="00C762C0">
      <w:pPr>
        <w:pStyle w:val="Standard"/>
        <w:rPr>
          <w:rFonts w:asciiTheme="majorHAnsi" w:hAnsiTheme="majorHAnsi" w:cstheme="majorHAnsi"/>
        </w:rPr>
      </w:pPr>
    </w:p>
    <w:p w14:paraId="2DFEABDA" w14:textId="7266407E" w:rsidR="004B4FBE" w:rsidRDefault="004B4FBE" w:rsidP="00C762C0">
      <w:pPr>
        <w:pStyle w:val="Standard"/>
        <w:rPr>
          <w:rFonts w:asciiTheme="majorHAnsi" w:hAnsiTheme="majorHAnsi" w:cstheme="majorHAnsi"/>
        </w:rPr>
      </w:pPr>
      <w:r>
        <w:rPr>
          <w:rFonts w:asciiTheme="majorHAnsi" w:hAnsiTheme="majorHAnsi" w:cstheme="majorHAnsi"/>
        </w:rPr>
        <w:t xml:space="preserve"> </w:t>
      </w:r>
    </w:p>
    <w:p w14:paraId="57C50640" w14:textId="3C8DB56B" w:rsidR="004B4FBE" w:rsidRDefault="004B4FBE" w:rsidP="00C762C0">
      <w:pPr>
        <w:pStyle w:val="Standard"/>
        <w:rPr>
          <w:rFonts w:asciiTheme="majorHAnsi" w:hAnsiTheme="majorHAnsi" w:cstheme="majorHAnsi"/>
        </w:rPr>
      </w:pPr>
    </w:p>
    <w:p w14:paraId="2375A07E" w14:textId="2BCF4010" w:rsidR="004B4FBE" w:rsidRDefault="004B4FBE" w:rsidP="00C762C0">
      <w:pPr>
        <w:pStyle w:val="Standard"/>
      </w:pPr>
      <w:r>
        <w:t xml:space="preserve">                                                                                                   </w:t>
      </w:r>
      <w:r w:rsidRPr="004B4FBE">
        <w:rPr>
          <w:noProof/>
        </w:rPr>
        <w:drawing>
          <wp:inline distT="0" distB="0" distL="0" distR="0" wp14:anchorId="35D923E6" wp14:editId="3073885D">
            <wp:extent cx="5781675" cy="25273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033" cy="2543630"/>
                    </a:xfrm>
                    <a:prstGeom prst="rect">
                      <a:avLst/>
                    </a:prstGeom>
                  </pic:spPr>
                </pic:pic>
              </a:graphicData>
            </a:graphic>
          </wp:inline>
        </w:drawing>
      </w:r>
    </w:p>
    <w:p w14:paraId="48D97BAE" w14:textId="2D55207B" w:rsidR="004B4FBE" w:rsidRPr="002A6546" w:rsidRDefault="004B4FBE" w:rsidP="00C762C0">
      <w:pPr>
        <w:pStyle w:val="Standard"/>
        <w:rPr>
          <w:rFonts w:asciiTheme="majorHAnsi" w:hAnsiTheme="majorHAnsi" w:cstheme="majorHAnsi"/>
        </w:rPr>
      </w:pPr>
    </w:p>
    <w:p w14:paraId="60E1B353" w14:textId="77777777" w:rsidR="009C7A06" w:rsidRPr="002A6546" w:rsidRDefault="009C7A06" w:rsidP="009C7A06">
      <w:pPr>
        <w:spacing w:after="0" w:line="240" w:lineRule="auto"/>
        <w:rPr>
          <w:rFonts w:asciiTheme="majorHAnsi" w:eastAsia="Times New Roman" w:hAnsiTheme="majorHAnsi" w:cstheme="majorHAnsi"/>
          <w:b/>
          <w:bCs/>
          <w:sz w:val="28"/>
          <w:szCs w:val="28"/>
          <w:u w:val="single"/>
          <w:lang w:eastAsia="en-GB"/>
        </w:rPr>
      </w:pPr>
      <w:r w:rsidRPr="002A6546">
        <w:rPr>
          <w:rFonts w:asciiTheme="majorHAnsi" w:eastAsia="Times New Roman" w:hAnsiTheme="majorHAnsi" w:cstheme="majorHAnsi"/>
          <w:b/>
          <w:bCs/>
          <w:sz w:val="28"/>
          <w:szCs w:val="28"/>
          <w:u w:val="single"/>
          <w:lang w:eastAsia="en-GB"/>
        </w:rPr>
        <w:t>Why is healthy eating important in early years?</w:t>
      </w:r>
    </w:p>
    <w:p w14:paraId="46DFBB47" w14:textId="77777777" w:rsidR="009C7A06" w:rsidRPr="002A6546" w:rsidRDefault="009C7A06" w:rsidP="009C7A06">
      <w:pPr>
        <w:spacing w:after="0" w:line="240" w:lineRule="auto"/>
        <w:rPr>
          <w:rFonts w:asciiTheme="majorHAnsi" w:eastAsia="Times New Roman" w:hAnsiTheme="majorHAnsi" w:cstheme="majorHAnsi"/>
          <w:sz w:val="28"/>
          <w:szCs w:val="28"/>
          <w:lang w:eastAsia="en-GB"/>
        </w:rPr>
      </w:pPr>
    </w:p>
    <w:p w14:paraId="4DA96658" w14:textId="3F921096" w:rsidR="009C7A06" w:rsidRPr="002A6546" w:rsidRDefault="009C7A06" w:rsidP="009C7A06">
      <w:pPr>
        <w:spacing w:after="0"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Good </w:t>
      </w:r>
      <w:r w:rsidRPr="002A6546">
        <w:rPr>
          <w:rFonts w:asciiTheme="majorHAnsi" w:eastAsia="Times New Roman" w:hAnsiTheme="majorHAnsi" w:cstheme="majorHAnsi"/>
          <w:b/>
          <w:bCs/>
          <w:sz w:val="28"/>
          <w:szCs w:val="28"/>
          <w:lang w:eastAsia="en-GB"/>
        </w:rPr>
        <w:t>nutrition</w:t>
      </w:r>
      <w:r w:rsidRPr="002A6546">
        <w:rPr>
          <w:rFonts w:asciiTheme="majorHAnsi" w:eastAsia="Times New Roman" w:hAnsiTheme="majorHAnsi" w:cstheme="majorHAnsi"/>
          <w:sz w:val="28"/>
          <w:szCs w:val="28"/>
          <w:lang w:eastAsia="en-GB"/>
        </w:rPr>
        <w:t xml:space="preserve"> is essential </w:t>
      </w:r>
      <w:r w:rsidRPr="002A6546">
        <w:rPr>
          <w:rFonts w:asciiTheme="majorHAnsi" w:eastAsia="Times New Roman" w:hAnsiTheme="majorHAnsi" w:cstheme="majorHAnsi"/>
          <w:b/>
          <w:bCs/>
          <w:sz w:val="28"/>
          <w:szCs w:val="28"/>
          <w:lang w:eastAsia="en-GB"/>
        </w:rPr>
        <w:t>during childhood</w:t>
      </w:r>
      <w:r w:rsidRPr="002A6546">
        <w:rPr>
          <w:rFonts w:asciiTheme="majorHAnsi" w:eastAsia="Times New Roman" w:hAnsiTheme="majorHAnsi" w:cstheme="majorHAnsi"/>
          <w:sz w:val="28"/>
          <w:szCs w:val="28"/>
          <w:lang w:eastAsia="en-GB"/>
        </w:rPr>
        <w:t xml:space="preserve">, as it is a time of rapid growth, development and activity. This is also a vital time for </w:t>
      </w:r>
      <w:r w:rsidRPr="002A6546">
        <w:rPr>
          <w:rFonts w:asciiTheme="majorHAnsi" w:eastAsia="Times New Roman" w:hAnsiTheme="majorHAnsi" w:cstheme="majorHAnsi"/>
          <w:b/>
          <w:bCs/>
          <w:sz w:val="28"/>
          <w:szCs w:val="28"/>
          <w:lang w:eastAsia="en-GB"/>
        </w:rPr>
        <w:t>healthy</w:t>
      </w:r>
      <w:r w:rsidRPr="002A6546">
        <w:rPr>
          <w:rFonts w:asciiTheme="majorHAnsi" w:eastAsia="Times New Roman" w:hAnsiTheme="majorHAnsi" w:cstheme="majorHAnsi"/>
          <w:sz w:val="28"/>
          <w:szCs w:val="28"/>
          <w:lang w:eastAsia="en-GB"/>
        </w:rPr>
        <w:t xml:space="preserve"> tooth development and prevention of decay. General </w:t>
      </w:r>
      <w:r w:rsidRPr="002A6546">
        <w:rPr>
          <w:rFonts w:asciiTheme="majorHAnsi" w:eastAsia="Times New Roman" w:hAnsiTheme="majorHAnsi" w:cstheme="majorHAnsi"/>
          <w:b/>
          <w:bCs/>
          <w:sz w:val="28"/>
          <w:szCs w:val="28"/>
          <w:lang w:eastAsia="en-GB"/>
        </w:rPr>
        <w:t>eating</w:t>
      </w:r>
      <w:r w:rsidRPr="002A6546">
        <w:rPr>
          <w:rFonts w:asciiTheme="majorHAnsi" w:eastAsia="Times New Roman" w:hAnsiTheme="majorHAnsi" w:cstheme="majorHAnsi"/>
          <w:sz w:val="28"/>
          <w:szCs w:val="28"/>
          <w:lang w:eastAsia="en-GB"/>
        </w:rPr>
        <w:t xml:space="preserve"> habits and patterns are formed in the first few </w:t>
      </w:r>
      <w:r w:rsidRPr="002A6546">
        <w:rPr>
          <w:rFonts w:asciiTheme="majorHAnsi" w:eastAsia="Times New Roman" w:hAnsiTheme="majorHAnsi" w:cstheme="majorHAnsi"/>
          <w:b/>
          <w:bCs/>
          <w:sz w:val="28"/>
          <w:szCs w:val="28"/>
          <w:lang w:eastAsia="en-GB"/>
        </w:rPr>
        <w:t>years</w:t>
      </w:r>
      <w:r w:rsidRPr="002A6546">
        <w:rPr>
          <w:rFonts w:asciiTheme="majorHAnsi" w:eastAsia="Times New Roman" w:hAnsiTheme="majorHAnsi" w:cstheme="majorHAnsi"/>
          <w:sz w:val="28"/>
          <w:szCs w:val="28"/>
          <w:lang w:eastAsia="en-GB"/>
        </w:rPr>
        <w:t xml:space="preserve"> of life.</w:t>
      </w:r>
    </w:p>
    <w:p w14:paraId="5DBA1B16" w14:textId="77777777" w:rsidR="00B34A8D" w:rsidRPr="002A6546" w:rsidRDefault="00B34A8D" w:rsidP="00B34A8D">
      <w:pPr>
        <w:pStyle w:val="NormalWeb"/>
        <w:rPr>
          <w:rFonts w:asciiTheme="majorHAnsi" w:hAnsiTheme="majorHAnsi" w:cstheme="majorHAnsi"/>
          <w:sz w:val="28"/>
          <w:szCs w:val="28"/>
        </w:rPr>
      </w:pPr>
      <w:r w:rsidRPr="002A6546">
        <w:rPr>
          <w:rFonts w:asciiTheme="majorHAnsi" w:hAnsiTheme="majorHAnsi" w:cstheme="majorHAnsi"/>
          <w:sz w:val="28"/>
          <w:szCs w:val="28"/>
        </w:rPr>
        <w:t>The Eatwell Guide shows how much of what we eat overall should come from each food group to achieve a healthy, balanced diet.</w:t>
      </w:r>
    </w:p>
    <w:p w14:paraId="47ADF2F5" w14:textId="09035D40" w:rsidR="00B34A8D" w:rsidRPr="002A6546" w:rsidRDefault="00B34A8D" w:rsidP="00B34A8D">
      <w:pPr>
        <w:pStyle w:val="NormalWeb"/>
        <w:rPr>
          <w:rFonts w:asciiTheme="majorHAnsi" w:hAnsiTheme="majorHAnsi" w:cstheme="majorHAnsi"/>
          <w:sz w:val="28"/>
          <w:szCs w:val="28"/>
        </w:rPr>
      </w:pPr>
      <w:r w:rsidRPr="002A6546">
        <w:rPr>
          <w:rFonts w:asciiTheme="majorHAnsi" w:hAnsiTheme="majorHAnsi" w:cstheme="majorHAnsi"/>
          <w:sz w:val="28"/>
          <w:szCs w:val="28"/>
        </w:rPr>
        <w:t>You do not need to achieve this balance with every meal,</w:t>
      </w:r>
      <w:r w:rsidR="002E4BB2" w:rsidRPr="002A6546">
        <w:rPr>
          <w:rFonts w:asciiTheme="majorHAnsi" w:hAnsiTheme="majorHAnsi" w:cstheme="majorHAnsi"/>
          <w:sz w:val="28"/>
          <w:szCs w:val="28"/>
        </w:rPr>
        <w:t xml:space="preserve"> </w:t>
      </w:r>
      <w:r w:rsidRPr="002A6546">
        <w:rPr>
          <w:rFonts w:asciiTheme="majorHAnsi" w:hAnsiTheme="majorHAnsi" w:cstheme="majorHAnsi"/>
          <w:sz w:val="28"/>
          <w:szCs w:val="28"/>
        </w:rPr>
        <w:t>but try to get the balance right over a day or even a week.</w:t>
      </w:r>
    </w:p>
    <w:p w14:paraId="76CBA8BA" w14:textId="7E14CCA5" w:rsidR="00B34A8D" w:rsidRPr="002A6546" w:rsidRDefault="00B34A8D" w:rsidP="009C7A06">
      <w:pPr>
        <w:spacing w:after="0" w:line="240" w:lineRule="auto"/>
        <w:rPr>
          <w:rFonts w:asciiTheme="majorHAnsi" w:eastAsia="Times New Roman" w:hAnsiTheme="majorHAnsi" w:cstheme="majorHAnsi"/>
          <w:sz w:val="28"/>
          <w:szCs w:val="28"/>
          <w:lang w:eastAsia="en-GB"/>
        </w:rPr>
      </w:pPr>
    </w:p>
    <w:p w14:paraId="35CBEC92" w14:textId="5295E96E" w:rsidR="004B4FBE" w:rsidRPr="002A6546" w:rsidRDefault="009C7A06" w:rsidP="00C762C0">
      <w:pPr>
        <w:pStyle w:val="Standard"/>
        <w:rPr>
          <w:rFonts w:asciiTheme="majorHAnsi" w:hAnsiTheme="majorHAnsi" w:cstheme="majorHAnsi"/>
          <w:sz w:val="28"/>
          <w:szCs w:val="28"/>
        </w:rPr>
      </w:pPr>
      <w:r w:rsidRPr="002A6546">
        <w:rPr>
          <w:rFonts w:asciiTheme="majorHAnsi" w:hAnsiTheme="majorHAnsi" w:cstheme="majorHAnsi"/>
          <w:noProof/>
          <w:sz w:val="28"/>
          <w:szCs w:val="28"/>
        </w:rPr>
        <w:drawing>
          <wp:inline distT="0" distB="0" distL="0" distR="0" wp14:anchorId="198B0BAC" wp14:editId="341A0938">
            <wp:extent cx="5731510" cy="412686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126865"/>
                    </a:xfrm>
                    <a:prstGeom prst="rect">
                      <a:avLst/>
                    </a:prstGeom>
                  </pic:spPr>
                </pic:pic>
              </a:graphicData>
            </a:graphic>
          </wp:inline>
        </w:drawing>
      </w:r>
    </w:p>
    <w:p w14:paraId="5C290A3C" w14:textId="2D7A8181" w:rsidR="00B34A8D" w:rsidRPr="002A6546" w:rsidRDefault="00B34A8D" w:rsidP="00C762C0">
      <w:pPr>
        <w:pStyle w:val="Standard"/>
        <w:rPr>
          <w:rFonts w:asciiTheme="majorHAnsi" w:hAnsiTheme="majorHAnsi" w:cstheme="majorHAnsi"/>
          <w:sz w:val="28"/>
          <w:szCs w:val="28"/>
        </w:rPr>
      </w:pPr>
    </w:p>
    <w:p w14:paraId="0F8C5F30" w14:textId="77777777" w:rsidR="00B34A8D" w:rsidRPr="002A6546" w:rsidRDefault="00B34A8D" w:rsidP="00B34A8D">
      <w:pPr>
        <w:spacing w:before="100" w:beforeAutospacing="1" w:after="100" w:afterAutospacing="1" w:line="240" w:lineRule="auto"/>
        <w:outlineLvl w:val="2"/>
        <w:rPr>
          <w:rFonts w:asciiTheme="majorHAnsi" w:eastAsia="Times New Roman" w:hAnsiTheme="majorHAnsi" w:cstheme="majorHAnsi"/>
          <w:b/>
          <w:bCs/>
          <w:sz w:val="28"/>
          <w:szCs w:val="28"/>
          <w:lang w:eastAsia="en-GB"/>
        </w:rPr>
      </w:pPr>
      <w:r w:rsidRPr="002A6546">
        <w:rPr>
          <w:rFonts w:asciiTheme="majorHAnsi" w:eastAsia="Times New Roman" w:hAnsiTheme="majorHAnsi" w:cstheme="majorHAnsi"/>
          <w:b/>
          <w:bCs/>
          <w:sz w:val="28"/>
          <w:szCs w:val="28"/>
          <w:lang w:eastAsia="en-GB"/>
        </w:rPr>
        <w:t>Children under the age of 2</w:t>
      </w:r>
    </w:p>
    <w:p w14:paraId="172C6957" w14:textId="77777777" w:rsidR="00B34A8D" w:rsidRPr="002A6546" w:rsidRDefault="00B34A8D" w:rsidP="00B34A8D">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The Eatwell Guide does not apply to children under the age of 2 because they have different nutritional needs.</w:t>
      </w:r>
    </w:p>
    <w:p w14:paraId="1DD1EB3A" w14:textId="2C9E46EB" w:rsidR="00B34A8D" w:rsidRDefault="00B34A8D" w:rsidP="00B34A8D">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Between the ages of 2 and 5, children should gradually move to eating the same foods as the rest of the family in the proportions shown in the Eatwell Guide.</w:t>
      </w:r>
    </w:p>
    <w:p w14:paraId="4F135E9E" w14:textId="3521A48C" w:rsidR="000A0325" w:rsidRDefault="000A0325" w:rsidP="00B34A8D">
      <w:pPr>
        <w:spacing w:before="100" w:beforeAutospacing="1" w:after="100" w:afterAutospacing="1" w:line="240" w:lineRule="auto"/>
        <w:rPr>
          <w:rFonts w:asciiTheme="majorHAnsi" w:eastAsia="Times New Roman" w:hAnsiTheme="majorHAnsi" w:cstheme="majorHAnsi"/>
          <w:sz w:val="28"/>
          <w:szCs w:val="28"/>
          <w:lang w:eastAsia="en-GB"/>
        </w:rPr>
      </w:pPr>
    </w:p>
    <w:p w14:paraId="66B25DD5" w14:textId="63C69F73" w:rsidR="000A0325" w:rsidRDefault="000A0325" w:rsidP="00B34A8D">
      <w:pPr>
        <w:spacing w:before="100" w:beforeAutospacing="1" w:after="100" w:afterAutospacing="1" w:line="240" w:lineRule="auto"/>
        <w:rPr>
          <w:rFonts w:asciiTheme="majorHAnsi" w:eastAsia="Times New Roman" w:hAnsiTheme="majorHAnsi" w:cstheme="majorHAnsi"/>
          <w:sz w:val="28"/>
          <w:szCs w:val="28"/>
          <w:lang w:eastAsia="en-GB"/>
        </w:rPr>
      </w:pPr>
    </w:p>
    <w:p w14:paraId="0AC4B1B3" w14:textId="77777777" w:rsidR="000A0325" w:rsidRPr="000A0325" w:rsidRDefault="000A0325" w:rsidP="000A0325">
      <w:pPr>
        <w:pStyle w:val="Standard"/>
        <w:rPr>
          <w:rFonts w:asciiTheme="majorHAnsi" w:hAnsiTheme="majorHAnsi" w:cstheme="majorHAnsi"/>
          <w:color w:val="000000" w:themeColor="text1"/>
          <w:sz w:val="28"/>
          <w:szCs w:val="28"/>
          <w:u w:val="single"/>
        </w:rPr>
      </w:pPr>
      <w:r w:rsidRPr="000A0325">
        <w:rPr>
          <w:rFonts w:asciiTheme="majorHAnsi" w:hAnsiTheme="majorHAnsi" w:cstheme="majorHAnsi"/>
          <w:noProof/>
          <w:sz w:val="28"/>
          <w:szCs w:val="28"/>
        </w:rPr>
        <w:lastRenderedPageBreak/>
        <w:drawing>
          <wp:anchor distT="0" distB="0" distL="114300" distR="114300" simplePos="0" relativeHeight="251669504" behindDoc="0" locked="0" layoutInCell="1" allowOverlap="1" wp14:anchorId="1F5DDC95" wp14:editId="6EE405E2">
            <wp:simplePos x="0" y="0"/>
            <wp:positionH relativeFrom="margin">
              <wp:posOffset>3999865</wp:posOffset>
            </wp:positionH>
            <wp:positionV relativeFrom="paragraph">
              <wp:posOffset>9525</wp:posOffset>
            </wp:positionV>
            <wp:extent cx="2586355" cy="1533525"/>
            <wp:effectExtent l="0" t="0" r="4445" b="9525"/>
            <wp:wrapThrough wrapText="bothSides">
              <wp:wrapPolygon edited="0">
                <wp:start x="0" y="0"/>
                <wp:lineTo x="0" y="21466"/>
                <wp:lineTo x="21478" y="21466"/>
                <wp:lineTo x="21478" y="0"/>
                <wp:lineTo x="0" y="0"/>
              </wp:wrapPolygon>
            </wp:wrapThrough>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35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325">
        <w:rPr>
          <w:rFonts w:asciiTheme="majorHAnsi" w:hAnsiTheme="majorHAnsi" w:cstheme="majorHAnsi"/>
          <w:color w:val="000000" w:themeColor="text1"/>
          <w:sz w:val="28"/>
          <w:szCs w:val="28"/>
          <w:u w:val="single"/>
        </w:rPr>
        <w:t>Snack Time Information</w:t>
      </w:r>
    </w:p>
    <w:p w14:paraId="36E1D155" w14:textId="77777777" w:rsidR="000A0325" w:rsidRPr="000A0325" w:rsidRDefault="000A0325" w:rsidP="000A0325">
      <w:pPr>
        <w:pStyle w:val="Standard"/>
        <w:rPr>
          <w:rFonts w:asciiTheme="majorHAnsi" w:hAnsiTheme="majorHAnsi" w:cstheme="majorHAnsi"/>
          <w:color w:val="000000" w:themeColor="text1"/>
          <w:sz w:val="28"/>
          <w:szCs w:val="28"/>
        </w:rPr>
      </w:pPr>
    </w:p>
    <w:p w14:paraId="1028714A" w14:textId="77777777" w:rsidR="000A0325" w:rsidRPr="000A0325" w:rsidRDefault="000A0325" w:rsidP="000A0325">
      <w:pPr>
        <w:pStyle w:val="Standard"/>
        <w:rPr>
          <w:rFonts w:asciiTheme="majorHAnsi" w:hAnsiTheme="majorHAnsi" w:cstheme="majorHAnsi"/>
          <w:color w:val="000000" w:themeColor="text1"/>
          <w:sz w:val="28"/>
          <w:szCs w:val="28"/>
          <w:shd w:val="clear" w:color="auto" w:fill="FFFFFF"/>
        </w:rPr>
      </w:pPr>
      <w:r w:rsidRPr="000A0325">
        <w:rPr>
          <w:rFonts w:asciiTheme="majorHAnsi" w:hAnsiTheme="majorHAnsi" w:cstheme="majorHAnsi"/>
          <w:color w:val="000000" w:themeColor="text1"/>
          <w:sz w:val="28"/>
          <w:szCs w:val="28"/>
        </w:rPr>
        <w:t xml:space="preserve">At Tots and Bright </w:t>
      </w:r>
      <w:proofErr w:type="gramStart"/>
      <w:r w:rsidRPr="000A0325">
        <w:rPr>
          <w:rFonts w:asciiTheme="majorHAnsi" w:hAnsiTheme="majorHAnsi" w:cstheme="majorHAnsi"/>
          <w:color w:val="000000" w:themeColor="text1"/>
          <w:sz w:val="28"/>
          <w:szCs w:val="28"/>
        </w:rPr>
        <w:t>Beginnings</w:t>
      </w:r>
      <w:proofErr w:type="gramEnd"/>
      <w:r w:rsidRPr="000A0325">
        <w:rPr>
          <w:rFonts w:asciiTheme="majorHAnsi" w:hAnsiTheme="majorHAnsi" w:cstheme="majorHAnsi"/>
          <w:color w:val="000000" w:themeColor="text1"/>
          <w:sz w:val="28"/>
          <w:szCs w:val="28"/>
        </w:rPr>
        <w:t xml:space="preserve"> we encourage and support our families to give children a healthy and nutritious diet.</w:t>
      </w:r>
      <w:r w:rsidRPr="000A0325">
        <w:rPr>
          <w:rFonts w:asciiTheme="majorHAnsi" w:hAnsiTheme="majorHAnsi" w:cstheme="majorHAnsi"/>
          <w:color w:val="000000" w:themeColor="text1"/>
          <w:sz w:val="28"/>
          <w:szCs w:val="28"/>
          <w:shd w:val="clear" w:color="auto" w:fill="FFFFFF"/>
        </w:rPr>
        <w:t xml:space="preserve"> </w:t>
      </w:r>
    </w:p>
    <w:p w14:paraId="7A8EDB54" w14:textId="77777777" w:rsidR="000A0325" w:rsidRPr="000A0325" w:rsidRDefault="000A0325" w:rsidP="000A0325">
      <w:pPr>
        <w:pStyle w:val="Standard"/>
        <w:rPr>
          <w:rFonts w:asciiTheme="majorHAnsi" w:hAnsiTheme="majorHAnsi" w:cstheme="majorHAnsi"/>
          <w:color w:val="000000" w:themeColor="text1"/>
          <w:sz w:val="28"/>
          <w:szCs w:val="28"/>
          <w:shd w:val="clear" w:color="auto" w:fill="FFFFFF"/>
        </w:rPr>
      </w:pPr>
      <w:r w:rsidRPr="000A0325">
        <w:rPr>
          <w:rFonts w:asciiTheme="majorHAnsi" w:hAnsiTheme="majorHAnsi" w:cstheme="majorHAnsi"/>
          <w:color w:val="000000" w:themeColor="text1"/>
          <w:sz w:val="28"/>
          <w:szCs w:val="28"/>
          <w:shd w:val="clear" w:color="auto" w:fill="FFFFFF"/>
        </w:rPr>
        <w:t>As part of a healthy meal routine, children should be offered 2 healthy snacks across the day. One mid-morning (between breakfast and lunch) and one mid- afternoon (between lunch and tea). This helps children to maintain their energy levels and provides them with important nutrients to support their growth, development, and learning.</w:t>
      </w:r>
    </w:p>
    <w:p w14:paraId="55810F3D" w14:textId="77777777" w:rsidR="000A0325" w:rsidRPr="000A0325" w:rsidRDefault="000A0325" w:rsidP="000A0325">
      <w:pPr>
        <w:pStyle w:val="Standard"/>
        <w:rPr>
          <w:rFonts w:asciiTheme="majorHAnsi" w:hAnsiTheme="majorHAnsi" w:cstheme="majorHAnsi"/>
          <w:color w:val="000000" w:themeColor="text1"/>
          <w:sz w:val="28"/>
          <w:szCs w:val="28"/>
          <w:shd w:val="clear" w:color="auto" w:fill="FFFFFF"/>
        </w:rPr>
      </w:pPr>
    </w:p>
    <w:p w14:paraId="53327C63" w14:textId="77777777" w:rsidR="000A0325" w:rsidRPr="000A0325" w:rsidRDefault="000A0325" w:rsidP="000A0325">
      <w:pPr>
        <w:pStyle w:val="Standard"/>
        <w:rPr>
          <w:rFonts w:asciiTheme="majorHAnsi" w:hAnsiTheme="majorHAnsi" w:cstheme="majorHAnsi"/>
          <w:color w:val="000000" w:themeColor="text1"/>
          <w:sz w:val="28"/>
          <w:szCs w:val="28"/>
          <w:u w:val="single"/>
        </w:rPr>
      </w:pPr>
      <w:r w:rsidRPr="000A0325">
        <w:rPr>
          <w:rFonts w:asciiTheme="majorHAnsi" w:hAnsiTheme="majorHAnsi" w:cstheme="majorHAnsi"/>
          <w:color w:val="000000" w:themeColor="text1"/>
          <w:sz w:val="28"/>
          <w:szCs w:val="28"/>
          <w:u w:val="single"/>
        </w:rPr>
        <w:t>The learning developments of snack time</w:t>
      </w:r>
    </w:p>
    <w:p w14:paraId="52DACB03" w14:textId="77777777" w:rsidR="000A0325" w:rsidRPr="000A0325" w:rsidRDefault="000A0325" w:rsidP="000A0325">
      <w:pPr>
        <w:pStyle w:val="Standard"/>
        <w:numPr>
          <w:ilvl w:val="0"/>
          <w:numId w:val="17"/>
        </w:numPr>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 xml:space="preserve">Develops social skills through interaction and co-operation with others. </w:t>
      </w:r>
    </w:p>
    <w:p w14:paraId="2EAB2542" w14:textId="77777777" w:rsidR="000A0325" w:rsidRPr="000A0325" w:rsidRDefault="000A0325" w:rsidP="000A0325">
      <w:pPr>
        <w:pStyle w:val="Standard"/>
        <w:numPr>
          <w:ilvl w:val="0"/>
          <w:numId w:val="17"/>
        </w:numPr>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Develops language skills as adults and children talk together about what they are eating.</w:t>
      </w:r>
    </w:p>
    <w:p w14:paraId="76C10F6B" w14:textId="77777777" w:rsidR="000A0325" w:rsidRPr="000A0325" w:rsidRDefault="000A0325" w:rsidP="000A0325">
      <w:pPr>
        <w:pStyle w:val="Standard"/>
        <w:numPr>
          <w:ilvl w:val="0"/>
          <w:numId w:val="17"/>
        </w:numPr>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Children are more easily encouraged to try new foods by watching what others eat.</w:t>
      </w:r>
    </w:p>
    <w:p w14:paraId="67796FC8" w14:textId="77777777" w:rsidR="000A0325" w:rsidRPr="000A0325" w:rsidRDefault="000A0325" w:rsidP="000A0325">
      <w:pPr>
        <w:pStyle w:val="Standard"/>
        <w:numPr>
          <w:ilvl w:val="0"/>
          <w:numId w:val="17"/>
        </w:numPr>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 xml:space="preserve">Learning about health and self-care by washing hands before eating. </w:t>
      </w:r>
    </w:p>
    <w:p w14:paraId="38C24BDC" w14:textId="77777777" w:rsidR="000A0325" w:rsidRPr="000A0325" w:rsidRDefault="000A0325" w:rsidP="000A0325">
      <w:pPr>
        <w:pStyle w:val="Default"/>
        <w:rPr>
          <w:rFonts w:asciiTheme="majorHAnsi" w:hAnsiTheme="majorHAnsi" w:cstheme="majorHAnsi"/>
          <w:sz w:val="28"/>
          <w:szCs w:val="28"/>
        </w:rPr>
      </w:pPr>
    </w:p>
    <w:p w14:paraId="10E50899" w14:textId="77777777" w:rsidR="000A0325" w:rsidRPr="000A0325" w:rsidRDefault="000A0325" w:rsidP="000A0325">
      <w:pPr>
        <w:pStyle w:val="Default"/>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 xml:space="preserve">At Tots and Bright </w:t>
      </w:r>
      <w:proofErr w:type="gramStart"/>
      <w:r w:rsidRPr="000A0325">
        <w:rPr>
          <w:rFonts w:asciiTheme="majorHAnsi" w:hAnsiTheme="majorHAnsi" w:cstheme="majorHAnsi"/>
          <w:color w:val="000000" w:themeColor="text1"/>
          <w:sz w:val="28"/>
          <w:szCs w:val="28"/>
        </w:rPr>
        <w:t>Beginnings</w:t>
      </w:r>
      <w:proofErr w:type="gramEnd"/>
      <w:r w:rsidRPr="000A0325">
        <w:rPr>
          <w:rFonts w:asciiTheme="majorHAnsi" w:hAnsiTheme="majorHAnsi" w:cstheme="majorHAnsi"/>
          <w:color w:val="000000" w:themeColor="text1"/>
          <w:sz w:val="28"/>
          <w:szCs w:val="28"/>
        </w:rPr>
        <w:t xml:space="preserve"> we have snack time at 10am and 3pm and all snacks are to be provided by parents, we have listed some examples below-</w:t>
      </w:r>
    </w:p>
    <w:p w14:paraId="3D87889C" w14:textId="77777777" w:rsidR="000A0325" w:rsidRPr="000A0325" w:rsidRDefault="000A0325" w:rsidP="000A0325">
      <w:pPr>
        <w:pStyle w:val="Default"/>
        <w:numPr>
          <w:ilvl w:val="0"/>
          <w:numId w:val="17"/>
        </w:numPr>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Vegetables</w:t>
      </w:r>
    </w:p>
    <w:p w14:paraId="139096E6" w14:textId="77777777" w:rsidR="000A0325" w:rsidRPr="000A0325" w:rsidRDefault="000A0325" w:rsidP="000A0325">
      <w:pPr>
        <w:pStyle w:val="Default"/>
        <w:numPr>
          <w:ilvl w:val="0"/>
          <w:numId w:val="17"/>
        </w:numPr>
        <w:rPr>
          <w:rFonts w:asciiTheme="majorHAnsi" w:hAnsiTheme="majorHAnsi" w:cstheme="majorHAnsi"/>
          <w:color w:val="000000" w:themeColor="text1"/>
          <w:sz w:val="28"/>
          <w:szCs w:val="28"/>
        </w:rPr>
      </w:pPr>
      <w:r w:rsidRPr="000A0325">
        <w:rPr>
          <w:rFonts w:asciiTheme="majorHAnsi" w:hAnsiTheme="majorHAnsi" w:cstheme="majorHAnsi"/>
          <w:noProof/>
          <w:sz w:val="28"/>
          <w:szCs w:val="28"/>
        </w:rPr>
        <w:drawing>
          <wp:anchor distT="0" distB="0" distL="114300" distR="114300" simplePos="0" relativeHeight="251667456" behindDoc="1" locked="0" layoutInCell="1" allowOverlap="1" wp14:anchorId="3CC2B36D" wp14:editId="146A2E0C">
            <wp:simplePos x="0" y="0"/>
            <wp:positionH relativeFrom="margin">
              <wp:posOffset>3943350</wp:posOffset>
            </wp:positionH>
            <wp:positionV relativeFrom="paragraph">
              <wp:posOffset>9525</wp:posOffset>
            </wp:positionV>
            <wp:extent cx="1323975" cy="1323975"/>
            <wp:effectExtent l="0" t="0" r="9525" b="9525"/>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325">
        <w:rPr>
          <w:rFonts w:asciiTheme="majorHAnsi" w:hAnsiTheme="majorHAnsi" w:cstheme="majorHAnsi"/>
          <w:color w:val="000000" w:themeColor="text1"/>
          <w:sz w:val="28"/>
          <w:szCs w:val="28"/>
        </w:rPr>
        <w:t>Fruits</w:t>
      </w:r>
    </w:p>
    <w:p w14:paraId="2CF9C14F" w14:textId="77777777" w:rsidR="000A0325" w:rsidRPr="000A0325" w:rsidRDefault="000A0325" w:rsidP="000A0325">
      <w:pPr>
        <w:pStyle w:val="Default"/>
        <w:numPr>
          <w:ilvl w:val="0"/>
          <w:numId w:val="17"/>
        </w:numPr>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Dairy foods (And non-dairy alternatives)</w:t>
      </w:r>
    </w:p>
    <w:p w14:paraId="0479BFAE" w14:textId="77777777" w:rsidR="000A0325" w:rsidRPr="000A0325" w:rsidRDefault="000A0325" w:rsidP="000A0325">
      <w:pPr>
        <w:pStyle w:val="Default"/>
        <w:numPr>
          <w:ilvl w:val="0"/>
          <w:numId w:val="17"/>
        </w:numPr>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Rice Cakes/crackers</w:t>
      </w:r>
    </w:p>
    <w:p w14:paraId="4DBB30BB" w14:textId="77777777" w:rsidR="000A0325" w:rsidRPr="000A0325" w:rsidRDefault="000A0325" w:rsidP="000A0325">
      <w:pPr>
        <w:pStyle w:val="Default"/>
        <w:numPr>
          <w:ilvl w:val="0"/>
          <w:numId w:val="17"/>
        </w:numPr>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Bread sticks/pitta bread with hummus</w:t>
      </w:r>
    </w:p>
    <w:p w14:paraId="21494A74" w14:textId="77777777" w:rsidR="000A0325" w:rsidRPr="000A0325" w:rsidRDefault="000A0325" w:rsidP="000A0325">
      <w:pPr>
        <w:pStyle w:val="Default"/>
        <w:numPr>
          <w:ilvl w:val="0"/>
          <w:numId w:val="17"/>
        </w:numPr>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Plain Brioche or Croissant</w:t>
      </w:r>
    </w:p>
    <w:p w14:paraId="13BA19C9" w14:textId="77777777" w:rsidR="000A0325" w:rsidRPr="000A0325" w:rsidRDefault="000A0325" w:rsidP="000A0325">
      <w:pPr>
        <w:pStyle w:val="Default"/>
        <w:numPr>
          <w:ilvl w:val="0"/>
          <w:numId w:val="17"/>
        </w:numPr>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Cereal bar (non-chocolate)</w:t>
      </w:r>
    </w:p>
    <w:p w14:paraId="657BFF19" w14:textId="77777777" w:rsidR="000A0325" w:rsidRPr="000A0325" w:rsidRDefault="000A0325" w:rsidP="000A0325">
      <w:pPr>
        <w:pStyle w:val="Default"/>
        <w:rPr>
          <w:rFonts w:asciiTheme="majorHAnsi" w:hAnsiTheme="majorHAnsi" w:cstheme="majorHAnsi"/>
          <w:color w:val="000000" w:themeColor="text1"/>
          <w:sz w:val="28"/>
          <w:szCs w:val="28"/>
        </w:rPr>
      </w:pPr>
    </w:p>
    <w:p w14:paraId="60F63C12" w14:textId="77777777" w:rsidR="000A0325" w:rsidRPr="000A0325" w:rsidRDefault="000A0325" w:rsidP="000A0325">
      <w:pPr>
        <w:pStyle w:val="Default"/>
        <w:jc w:val="center"/>
        <w:rPr>
          <w:rFonts w:asciiTheme="majorHAnsi" w:hAnsiTheme="majorHAnsi" w:cstheme="majorHAnsi"/>
          <w:b/>
          <w:bCs/>
          <w:color w:val="000000" w:themeColor="text1"/>
          <w:sz w:val="28"/>
          <w:szCs w:val="28"/>
        </w:rPr>
      </w:pPr>
      <w:r w:rsidRPr="000A0325">
        <w:rPr>
          <w:rFonts w:asciiTheme="majorHAnsi" w:hAnsiTheme="majorHAnsi" w:cstheme="majorHAnsi"/>
          <w:b/>
          <w:bCs/>
          <w:color w:val="000000" w:themeColor="text1"/>
          <w:sz w:val="28"/>
          <w:szCs w:val="28"/>
        </w:rPr>
        <w:t>PLEASE ENSURE YOU ONLY BRING 2 ITEMS IN FOR YOUR CHILD FOR EACH SNACK TIME AND ONE OF THESE SHOULD BE A FRUIT OR VEGETABLE OPTION.</w:t>
      </w:r>
    </w:p>
    <w:p w14:paraId="616B5E25" w14:textId="77777777" w:rsidR="000A0325" w:rsidRPr="000A0325" w:rsidRDefault="000A0325" w:rsidP="000A0325">
      <w:pPr>
        <w:pStyle w:val="Default"/>
        <w:jc w:val="center"/>
        <w:rPr>
          <w:rFonts w:asciiTheme="majorHAnsi" w:hAnsiTheme="majorHAnsi" w:cstheme="majorHAnsi"/>
          <w:b/>
          <w:bCs/>
          <w:color w:val="000000" w:themeColor="text1"/>
          <w:sz w:val="28"/>
          <w:szCs w:val="28"/>
        </w:rPr>
      </w:pPr>
    </w:p>
    <w:p w14:paraId="6F07A8F3" w14:textId="77777777" w:rsidR="000A0325" w:rsidRPr="000A0325" w:rsidRDefault="000A0325" w:rsidP="000A0325">
      <w:pPr>
        <w:pStyle w:val="Default"/>
        <w:jc w:val="center"/>
        <w:rPr>
          <w:rFonts w:asciiTheme="majorHAnsi" w:hAnsiTheme="majorHAnsi" w:cstheme="majorHAnsi"/>
          <w:b/>
          <w:bCs/>
          <w:color w:val="000000" w:themeColor="text1"/>
          <w:sz w:val="28"/>
          <w:szCs w:val="28"/>
        </w:rPr>
      </w:pPr>
      <w:r w:rsidRPr="000A0325">
        <w:rPr>
          <w:rFonts w:asciiTheme="majorHAnsi" w:hAnsiTheme="majorHAnsi" w:cstheme="majorHAnsi"/>
          <w:b/>
          <w:bCs/>
          <w:color w:val="000000" w:themeColor="text1"/>
          <w:sz w:val="28"/>
          <w:szCs w:val="28"/>
        </w:rPr>
        <w:t>WE WILL NOT GIVE THE CHILDREN - CAKES, CHOCOLATES OR SWEETS AT A SNACK TIME.</w:t>
      </w:r>
    </w:p>
    <w:p w14:paraId="05363F95" w14:textId="40AE824A" w:rsidR="000A0325" w:rsidRPr="000A0325" w:rsidRDefault="000A0325" w:rsidP="000A0325">
      <w:pPr>
        <w:pStyle w:val="Default"/>
        <w:rPr>
          <w:rFonts w:asciiTheme="majorHAnsi" w:hAnsiTheme="majorHAnsi" w:cstheme="majorHAnsi"/>
          <w:color w:val="000000" w:themeColor="text1"/>
          <w:sz w:val="28"/>
          <w:szCs w:val="28"/>
        </w:rPr>
      </w:pPr>
      <w:r w:rsidRPr="000A0325">
        <w:rPr>
          <w:rFonts w:asciiTheme="majorHAnsi" w:hAnsiTheme="majorHAnsi" w:cstheme="majorHAnsi"/>
          <w:noProof/>
          <w:sz w:val="28"/>
          <w:szCs w:val="28"/>
        </w:rPr>
        <w:drawing>
          <wp:anchor distT="0" distB="0" distL="114300" distR="114300" simplePos="0" relativeHeight="251666432" behindDoc="1" locked="0" layoutInCell="1" allowOverlap="1" wp14:anchorId="487546D8" wp14:editId="562BA70E">
            <wp:simplePos x="0" y="0"/>
            <wp:positionH relativeFrom="margin">
              <wp:align>left</wp:align>
            </wp:positionH>
            <wp:positionV relativeFrom="paragraph">
              <wp:posOffset>255905</wp:posOffset>
            </wp:positionV>
            <wp:extent cx="3536315" cy="1447800"/>
            <wp:effectExtent l="0" t="0" r="6985" b="0"/>
            <wp:wrapTight wrapText="bothSides">
              <wp:wrapPolygon edited="0">
                <wp:start x="0" y="0"/>
                <wp:lineTo x="0" y="21316"/>
                <wp:lineTo x="21526" y="21316"/>
                <wp:lineTo x="21526"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631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325">
        <w:rPr>
          <w:rFonts w:asciiTheme="majorHAnsi" w:hAnsiTheme="majorHAnsi" w:cstheme="majorHAnsi"/>
          <w:noProof/>
          <w:sz w:val="28"/>
          <w:szCs w:val="28"/>
        </w:rPr>
        <w:drawing>
          <wp:anchor distT="0" distB="0" distL="114300" distR="114300" simplePos="0" relativeHeight="251665408" behindDoc="0" locked="0" layoutInCell="1" allowOverlap="1" wp14:anchorId="63B4B513" wp14:editId="269396CF">
            <wp:simplePos x="0" y="0"/>
            <wp:positionH relativeFrom="margin">
              <wp:align>right</wp:align>
            </wp:positionH>
            <wp:positionV relativeFrom="paragraph">
              <wp:posOffset>332105</wp:posOffset>
            </wp:positionV>
            <wp:extent cx="2042795" cy="1361440"/>
            <wp:effectExtent l="0" t="0" r="0" b="0"/>
            <wp:wrapThrough wrapText="bothSides">
              <wp:wrapPolygon edited="0">
                <wp:start x="0" y="0"/>
                <wp:lineTo x="0" y="21157"/>
                <wp:lineTo x="21352" y="21157"/>
                <wp:lineTo x="21352" y="0"/>
                <wp:lineTo x="0" y="0"/>
              </wp:wrapPolygon>
            </wp:wrapThrough>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279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31F2DA" w14:textId="77777777" w:rsidR="000A0325" w:rsidRPr="000A0325" w:rsidRDefault="000A0325" w:rsidP="000A0325">
      <w:pPr>
        <w:pStyle w:val="Default"/>
        <w:rPr>
          <w:rFonts w:asciiTheme="majorHAnsi" w:hAnsiTheme="majorHAnsi" w:cstheme="majorHAnsi"/>
          <w:color w:val="000000" w:themeColor="text1"/>
          <w:sz w:val="28"/>
          <w:szCs w:val="28"/>
          <w:u w:val="single"/>
        </w:rPr>
      </w:pPr>
    </w:p>
    <w:p w14:paraId="503E3FC1" w14:textId="77777777" w:rsidR="000A0325" w:rsidRPr="000A0325" w:rsidRDefault="000A0325" w:rsidP="000A0325">
      <w:pPr>
        <w:pStyle w:val="Default"/>
        <w:rPr>
          <w:rFonts w:asciiTheme="majorHAnsi" w:hAnsiTheme="majorHAnsi" w:cstheme="majorHAnsi"/>
          <w:color w:val="000000" w:themeColor="text1"/>
          <w:sz w:val="28"/>
          <w:szCs w:val="28"/>
          <w:u w:val="single"/>
        </w:rPr>
      </w:pPr>
      <w:r w:rsidRPr="000A0325">
        <w:rPr>
          <w:rFonts w:asciiTheme="majorHAnsi" w:hAnsiTheme="majorHAnsi" w:cstheme="majorHAnsi"/>
          <w:color w:val="000000" w:themeColor="text1"/>
          <w:sz w:val="28"/>
          <w:szCs w:val="28"/>
          <w:u w:val="single"/>
        </w:rPr>
        <w:lastRenderedPageBreak/>
        <w:t>Water</w:t>
      </w:r>
    </w:p>
    <w:p w14:paraId="7F20AF8B" w14:textId="77777777" w:rsidR="000A0325" w:rsidRPr="000A0325" w:rsidRDefault="000A0325" w:rsidP="000A0325">
      <w:pPr>
        <w:pStyle w:val="Default"/>
        <w:rPr>
          <w:rFonts w:asciiTheme="majorHAnsi" w:hAnsiTheme="majorHAnsi" w:cstheme="majorHAnsi"/>
          <w:color w:val="000000" w:themeColor="text1"/>
          <w:sz w:val="28"/>
          <w:szCs w:val="28"/>
        </w:rPr>
      </w:pPr>
      <w:r w:rsidRPr="000A0325">
        <w:rPr>
          <w:rFonts w:asciiTheme="majorHAnsi" w:hAnsiTheme="majorHAnsi" w:cstheme="majorHAnsi"/>
          <w:color w:val="000000" w:themeColor="text1"/>
          <w:sz w:val="28"/>
          <w:szCs w:val="28"/>
        </w:rPr>
        <w:t>We ask that parents provide their children with a named water bottle daily and we make children aware that water is always available and encourage them to drink regularly throughout the day.</w:t>
      </w:r>
    </w:p>
    <w:p w14:paraId="23FB5EEF" w14:textId="77777777" w:rsidR="000A0325" w:rsidRPr="000A0325" w:rsidRDefault="000A0325" w:rsidP="000A0325">
      <w:pPr>
        <w:pStyle w:val="Default"/>
        <w:rPr>
          <w:rFonts w:asciiTheme="majorHAnsi" w:hAnsiTheme="majorHAnsi" w:cstheme="majorHAnsi"/>
          <w:color w:val="000000" w:themeColor="text1"/>
          <w:sz w:val="28"/>
          <w:szCs w:val="28"/>
        </w:rPr>
      </w:pPr>
    </w:p>
    <w:p w14:paraId="7D75BEFA" w14:textId="77777777" w:rsidR="000A0325" w:rsidRPr="000A0325" w:rsidRDefault="000A0325" w:rsidP="000A0325">
      <w:pPr>
        <w:pStyle w:val="Default"/>
        <w:rPr>
          <w:rFonts w:asciiTheme="majorHAnsi" w:hAnsiTheme="majorHAnsi" w:cstheme="majorHAnsi"/>
          <w:color w:val="000000" w:themeColor="text1"/>
          <w:sz w:val="28"/>
          <w:szCs w:val="28"/>
        </w:rPr>
      </w:pPr>
    </w:p>
    <w:p w14:paraId="292C79F4" w14:textId="77777777" w:rsidR="000A0325" w:rsidRPr="000A0325" w:rsidRDefault="000A0325" w:rsidP="000A0325">
      <w:pPr>
        <w:pStyle w:val="Default"/>
        <w:rPr>
          <w:rFonts w:asciiTheme="majorHAnsi" w:hAnsiTheme="majorHAnsi" w:cstheme="majorHAnsi"/>
          <w:color w:val="000000" w:themeColor="text1"/>
          <w:sz w:val="28"/>
          <w:szCs w:val="28"/>
        </w:rPr>
      </w:pPr>
      <w:r w:rsidRPr="000A0325">
        <w:rPr>
          <w:rFonts w:asciiTheme="majorHAnsi" w:hAnsiTheme="majorHAnsi" w:cstheme="majorHAnsi"/>
          <w:noProof/>
          <w:sz w:val="28"/>
          <w:szCs w:val="28"/>
        </w:rPr>
        <w:drawing>
          <wp:anchor distT="0" distB="0" distL="114300" distR="114300" simplePos="0" relativeHeight="251668480" behindDoc="1" locked="0" layoutInCell="1" allowOverlap="1" wp14:anchorId="070D552D" wp14:editId="258947E3">
            <wp:simplePos x="0" y="0"/>
            <wp:positionH relativeFrom="column">
              <wp:posOffset>2562225</wp:posOffset>
            </wp:positionH>
            <wp:positionV relativeFrom="paragraph">
              <wp:posOffset>13970</wp:posOffset>
            </wp:positionV>
            <wp:extent cx="3019425" cy="1509713"/>
            <wp:effectExtent l="0" t="0" r="0" b="0"/>
            <wp:wrapTight wrapText="bothSides">
              <wp:wrapPolygon edited="0">
                <wp:start x="0" y="0"/>
                <wp:lineTo x="0" y="21264"/>
                <wp:lineTo x="21396" y="21264"/>
                <wp:lineTo x="21396"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1509713"/>
                    </a:xfrm>
                    <a:prstGeom prst="rect">
                      <a:avLst/>
                    </a:prstGeom>
                    <a:noFill/>
                    <a:ln>
                      <a:noFill/>
                    </a:ln>
                  </pic:spPr>
                </pic:pic>
              </a:graphicData>
            </a:graphic>
          </wp:anchor>
        </w:drawing>
      </w:r>
    </w:p>
    <w:p w14:paraId="2A4F464E" w14:textId="77777777" w:rsidR="000A0325" w:rsidRPr="000A0325" w:rsidRDefault="000A0325" w:rsidP="000A0325">
      <w:pPr>
        <w:pStyle w:val="Standard"/>
        <w:rPr>
          <w:rFonts w:asciiTheme="majorHAnsi" w:hAnsiTheme="majorHAnsi" w:cstheme="majorHAnsi"/>
          <w:sz w:val="28"/>
          <w:szCs w:val="28"/>
        </w:rPr>
      </w:pPr>
    </w:p>
    <w:p w14:paraId="3E48EECF" w14:textId="77777777" w:rsidR="000A0325" w:rsidRPr="000A0325" w:rsidRDefault="000A0325" w:rsidP="000A0325">
      <w:pPr>
        <w:pStyle w:val="Standard"/>
        <w:rPr>
          <w:rFonts w:asciiTheme="majorHAnsi" w:hAnsiTheme="majorHAnsi" w:cstheme="majorHAnsi"/>
          <w:sz w:val="28"/>
          <w:szCs w:val="28"/>
        </w:rPr>
      </w:pPr>
    </w:p>
    <w:p w14:paraId="0EFE5830" w14:textId="77777777" w:rsidR="000A0325" w:rsidRPr="000A0325" w:rsidRDefault="000A0325" w:rsidP="000A0325">
      <w:pPr>
        <w:pStyle w:val="Standard"/>
        <w:rPr>
          <w:rFonts w:asciiTheme="majorHAnsi" w:hAnsiTheme="majorHAnsi" w:cstheme="majorHAnsi"/>
          <w:sz w:val="28"/>
          <w:szCs w:val="28"/>
        </w:rPr>
      </w:pPr>
    </w:p>
    <w:p w14:paraId="4E89ECDF" w14:textId="77777777" w:rsidR="000A0325" w:rsidRPr="000A0325" w:rsidRDefault="000A0325" w:rsidP="000A0325">
      <w:pPr>
        <w:pStyle w:val="Standard"/>
        <w:rPr>
          <w:rFonts w:asciiTheme="majorHAnsi" w:hAnsiTheme="majorHAnsi" w:cstheme="majorHAnsi"/>
          <w:sz w:val="28"/>
          <w:szCs w:val="28"/>
        </w:rPr>
      </w:pPr>
    </w:p>
    <w:p w14:paraId="1C511323" w14:textId="77777777" w:rsidR="000A0325" w:rsidRPr="000A0325" w:rsidRDefault="000A0325" w:rsidP="000A0325">
      <w:pPr>
        <w:pStyle w:val="Standard"/>
        <w:rPr>
          <w:rFonts w:asciiTheme="majorHAnsi" w:hAnsiTheme="majorHAnsi" w:cstheme="majorHAnsi"/>
          <w:sz w:val="28"/>
          <w:szCs w:val="28"/>
        </w:rPr>
      </w:pPr>
    </w:p>
    <w:p w14:paraId="6D57DD4F" w14:textId="77777777" w:rsidR="000A0325" w:rsidRPr="000A0325" w:rsidRDefault="000A0325" w:rsidP="000A0325">
      <w:pPr>
        <w:pStyle w:val="Standard"/>
        <w:rPr>
          <w:rFonts w:asciiTheme="majorHAnsi" w:hAnsiTheme="majorHAnsi" w:cstheme="majorHAnsi"/>
          <w:sz w:val="28"/>
          <w:szCs w:val="28"/>
        </w:rPr>
      </w:pPr>
    </w:p>
    <w:p w14:paraId="6107ED47" w14:textId="6DF90302" w:rsidR="00B34A8D" w:rsidRPr="002A6546" w:rsidRDefault="00B34A8D" w:rsidP="00C762C0">
      <w:pPr>
        <w:pStyle w:val="Standard"/>
        <w:rPr>
          <w:rFonts w:asciiTheme="majorHAnsi" w:hAnsiTheme="majorHAnsi" w:cstheme="majorHAnsi"/>
        </w:rPr>
      </w:pPr>
    </w:p>
    <w:p w14:paraId="37EE42B9" w14:textId="4A8274D8" w:rsidR="00B34A8D" w:rsidRPr="002A6546" w:rsidRDefault="00B34A8D" w:rsidP="00C762C0">
      <w:pPr>
        <w:pStyle w:val="Standard"/>
        <w:rPr>
          <w:rFonts w:asciiTheme="majorHAnsi" w:hAnsiTheme="majorHAnsi" w:cstheme="majorHAnsi"/>
        </w:rPr>
      </w:pPr>
    </w:p>
    <w:p w14:paraId="0F8CAC36" w14:textId="77777777" w:rsidR="002A6546" w:rsidRPr="002A6546" w:rsidRDefault="002A6546" w:rsidP="002A6546">
      <w:pPr>
        <w:widowControl w:val="0"/>
        <w:suppressAutoHyphens/>
        <w:autoSpaceDN w:val="0"/>
        <w:spacing w:after="0" w:line="240" w:lineRule="auto"/>
        <w:jc w:val="center"/>
        <w:textAlignment w:val="baseline"/>
        <w:rPr>
          <w:rFonts w:asciiTheme="majorHAnsi" w:eastAsia="SimSun" w:hAnsiTheme="majorHAnsi" w:cstheme="majorHAnsi"/>
          <w:b/>
          <w:bCs/>
          <w:kern w:val="3"/>
          <w:sz w:val="32"/>
          <w:szCs w:val="32"/>
          <w:u w:val="single"/>
          <w:lang w:eastAsia="zh-CN" w:bidi="hi-IN"/>
        </w:rPr>
      </w:pPr>
      <w:r w:rsidRPr="002A6546">
        <w:rPr>
          <w:rFonts w:asciiTheme="majorHAnsi" w:eastAsia="SimSun" w:hAnsiTheme="majorHAnsi" w:cstheme="majorHAnsi"/>
          <w:b/>
          <w:bCs/>
          <w:kern w:val="3"/>
          <w:sz w:val="32"/>
          <w:szCs w:val="32"/>
          <w:u w:val="single"/>
          <w:lang w:eastAsia="zh-CN" w:bidi="hi-IN"/>
        </w:rPr>
        <w:t>Lunch Time at Tots and Bright Beginnings</w:t>
      </w:r>
    </w:p>
    <w:p w14:paraId="22B74BE4"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4"/>
          <w:szCs w:val="24"/>
          <w:u w:val="single"/>
          <w:lang w:eastAsia="zh-CN" w:bidi="hi-IN"/>
        </w:rPr>
      </w:pPr>
    </w:p>
    <w:p w14:paraId="6CE72D1C"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b/>
          <w:bCs/>
          <w:kern w:val="3"/>
          <w:sz w:val="28"/>
          <w:szCs w:val="28"/>
          <w:lang w:eastAsia="zh-CN" w:bidi="hi-IN"/>
        </w:rPr>
      </w:pPr>
      <w:r w:rsidRPr="002A6546">
        <w:rPr>
          <w:rFonts w:asciiTheme="majorHAnsi" w:eastAsia="SimSun" w:hAnsiTheme="majorHAnsi" w:cstheme="majorHAnsi"/>
          <w:kern w:val="3"/>
          <w:sz w:val="28"/>
          <w:szCs w:val="28"/>
          <w:lang w:eastAsia="zh-CN" w:bidi="hi-IN"/>
        </w:rPr>
        <w:t xml:space="preserve"> </w:t>
      </w:r>
      <w:r w:rsidRPr="002A6546">
        <w:rPr>
          <w:rFonts w:asciiTheme="majorHAnsi" w:eastAsia="SimSun" w:hAnsiTheme="majorHAnsi" w:cstheme="majorHAnsi"/>
          <w:b/>
          <w:bCs/>
          <w:kern w:val="3"/>
          <w:sz w:val="28"/>
          <w:szCs w:val="28"/>
          <w:u w:val="single"/>
          <w:lang w:eastAsia="zh-CN" w:bidi="hi-IN"/>
        </w:rPr>
        <w:t>The Lunch Box</w:t>
      </w:r>
    </w:p>
    <w:p w14:paraId="7BBA8FB7"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A small inexpensive plastic box is perfectly acceptable.</w:t>
      </w:r>
    </w:p>
    <w:p w14:paraId="3F286C1F"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Please do not forget to label your child's name on the outside.</w:t>
      </w:r>
    </w:p>
    <w:p w14:paraId="0CC8B8DB"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p>
    <w:p w14:paraId="0B686A00"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u w:val="single"/>
          <w:lang w:eastAsia="zh-CN" w:bidi="hi-IN"/>
        </w:rPr>
      </w:pPr>
      <w:r w:rsidRPr="002A6546">
        <w:rPr>
          <w:rFonts w:asciiTheme="majorHAnsi" w:eastAsia="SimSun" w:hAnsiTheme="majorHAnsi" w:cstheme="majorHAnsi"/>
          <w:kern w:val="3"/>
          <w:sz w:val="28"/>
          <w:szCs w:val="28"/>
          <w:u w:val="single"/>
          <w:lang w:eastAsia="zh-CN" w:bidi="hi-IN"/>
        </w:rPr>
        <w:t>Keeping it cool</w:t>
      </w:r>
    </w:p>
    <w:p w14:paraId="3FB73D91"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 xml:space="preserve">Although we store the lunch boxes in a cool place out of direct sunlight, a small freezer pack </w:t>
      </w:r>
      <w:r w:rsidRPr="002A6546">
        <w:rPr>
          <w:rFonts w:asciiTheme="majorHAnsi" w:eastAsia="SimSun" w:hAnsiTheme="majorHAnsi" w:cstheme="majorHAnsi"/>
          <w:b/>
          <w:bCs/>
          <w:kern w:val="3"/>
          <w:sz w:val="28"/>
          <w:szCs w:val="28"/>
          <w:u w:val="single"/>
          <w:lang w:eastAsia="zh-CN" w:bidi="hi-IN"/>
        </w:rPr>
        <w:t>must</w:t>
      </w:r>
      <w:r w:rsidRPr="002A6546">
        <w:rPr>
          <w:rFonts w:asciiTheme="majorHAnsi" w:eastAsia="SimSun" w:hAnsiTheme="majorHAnsi" w:cstheme="majorHAnsi"/>
          <w:kern w:val="3"/>
          <w:sz w:val="28"/>
          <w:szCs w:val="28"/>
          <w:lang w:eastAsia="zh-CN" w:bidi="hi-IN"/>
        </w:rPr>
        <w:t xml:space="preserve"> be inside to keep items cool, in the summer you might want to make this a bigger one or put two in.</w:t>
      </w:r>
    </w:p>
    <w:p w14:paraId="73C1CD06"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p>
    <w:p w14:paraId="6CE347DA"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u w:val="single"/>
          <w:lang w:eastAsia="zh-CN" w:bidi="hi-IN"/>
        </w:rPr>
      </w:pPr>
      <w:r w:rsidRPr="002A6546">
        <w:rPr>
          <w:rFonts w:asciiTheme="majorHAnsi" w:eastAsia="SimSun" w:hAnsiTheme="majorHAnsi" w:cstheme="majorHAnsi"/>
          <w:kern w:val="3"/>
          <w:sz w:val="28"/>
          <w:szCs w:val="28"/>
          <w:u w:val="single"/>
          <w:lang w:eastAsia="zh-CN" w:bidi="hi-IN"/>
        </w:rPr>
        <w:t>The Packed Lunch</w:t>
      </w:r>
    </w:p>
    <w:p w14:paraId="66486CF4"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Here at Tots and Time Out and Bright Beginnings we are always trying to promote healthy eating during our snack times and lunch times.</w:t>
      </w:r>
    </w:p>
    <w:p w14:paraId="0388C91A"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p>
    <w:p w14:paraId="3197929C"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We would like parents to work with us in making sure each child has the healthiest lunch they possible can. Below is what we would expect a lunch box to look like.</w:t>
      </w:r>
    </w:p>
    <w:p w14:paraId="1EE02BF0"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p>
    <w:p w14:paraId="190251AF" w14:textId="77777777" w:rsidR="002A6546" w:rsidRPr="002A6546" w:rsidRDefault="002A6546" w:rsidP="002A6546">
      <w:pPr>
        <w:widowControl w:val="0"/>
        <w:numPr>
          <w:ilvl w:val="0"/>
          <w:numId w:val="7"/>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1 Sandwich, Wrap, Roll or Pitta or Rice or Pasta Salad – Remember children up to approx. 3 years only need ½ Sandwich</w:t>
      </w:r>
    </w:p>
    <w:p w14:paraId="09046298" w14:textId="77777777" w:rsidR="002A6546" w:rsidRPr="002A6546" w:rsidRDefault="002A6546" w:rsidP="002A6546">
      <w:pPr>
        <w:widowControl w:val="0"/>
        <w:numPr>
          <w:ilvl w:val="0"/>
          <w:numId w:val="7"/>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1 Savoury Extra – Oven Baked Crisps, Breadsticks, Small Sausage Roll, Scotch Eggs</w:t>
      </w:r>
    </w:p>
    <w:p w14:paraId="084727A8" w14:textId="77777777" w:rsidR="002A6546" w:rsidRPr="002A6546" w:rsidRDefault="002A6546" w:rsidP="002A6546">
      <w:pPr>
        <w:widowControl w:val="0"/>
        <w:numPr>
          <w:ilvl w:val="0"/>
          <w:numId w:val="7"/>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1 Vegetable Option</w:t>
      </w:r>
    </w:p>
    <w:p w14:paraId="2CC9019E" w14:textId="77777777" w:rsidR="002A6546" w:rsidRPr="002A6546" w:rsidRDefault="002A6546" w:rsidP="002A6546">
      <w:pPr>
        <w:widowControl w:val="0"/>
        <w:numPr>
          <w:ilvl w:val="0"/>
          <w:numId w:val="7"/>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1 Fruit Option</w:t>
      </w:r>
    </w:p>
    <w:p w14:paraId="364FDCF8" w14:textId="77777777" w:rsidR="002A6546" w:rsidRPr="002A6546" w:rsidRDefault="002A6546" w:rsidP="002A6546">
      <w:pPr>
        <w:widowControl w:val="0"/>
        <w:numPr>
          <w:ilvl w:val="0"/>
          <w:numId w:val="7"/>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1 Dairy Option – Yoghurt, Cheese</w:t>
      </w:r>
    </w:p>
    <w:p w14:paraId="30DCF661" w14:textId="77777777" w:rsidR="002A6546" w:rsidRPr="002A6546" w:rsidRDefault="002A6546" w:rsidP="002A6546">
      <w:pPr>
        <w:widowControl w:val="0"/>
        <w:numPr>
          <w:ilvl w:val="0"/>
          <w:numId w:val="7"/>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1 Small Treat such as small cake, cookie/biscuit, Pretzels, Cereal Bar. We will not give the children sweets or chocolate bars.</w:t>
      </w:r>
    </w:p>
    <w:p w14:paraId="27E4AA60" w14:textId="77777777" w:rsidR="002A6546" w:rsidRPr="002A6546" w:rsidRDefault="002A6546" w:rsidP="002A6546">
      <w:pPr>
        <w:pStyle w:val="Standard"/>
        <w:rPr>
          <w:rFonts w:asciiTheme="majorHAnsi" w:hAnsiTheme="majorHAnsi" w:cstheme="majorHAnsi"/>
          <w:sz w:val="28"/>
          <w:szCs w:val="28"/>
        </w:rPr>
      </w:pPr>
    </w:p>
    <w:p w14:paraId="779094B4" w14:textId="40F1570C"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 xml:space="preserve">The above are just suggestions, there are many more you could add. </w:t>
      </w:r>
    </w:p>
    <w:p w14:paraId="00A5B38F"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u w:val="single"/>
          <w:lang w:eastAsia="zh-CN" w:bidi="hi-IN"/>
        </w:rPr>
      </w:pPr>
      <w:r w:rsidRPr="002A6546">
        <w:rPr>
          <w:rFonts w:asciiTheme="majorHAnsi" w:eastAsia="SimSun" w:hAnsiTheme="majorHAnsi" w:cstheme="majorHAnsi"/>
          <w:kern w:val="3"/>
          <w:sz w:val="28"/>
          <w:szCs w:val="28"/>
          <w:u w:val="single"/>
          <w:lang w:eastAsia="zh-CN" w:bidi="hi-IN"/>
        </w:rPr>
        <w:lastRenderedPageBreak/>
        <w:t>Key Points</w:t>
      </w:r>
    </w:p>
    <w:p w14:paraId="6FE6134B" w14:textId="77777777" w:rsidR="002A6546" w:rsidRPr="002A6546" w:rsidRDefault="002A6546" w:rsidP="002A6546">
      <w:pPr>
        <w:widowControl w:val="0"/>
        <w:numPr>
          <w:ilvl w:val="0"/>
          <w:numId w:val="8"/>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Keep it small</w:t>
      </w:r>
    </w:p>
    <w:p w14:paraId="687F13BD" w14:textId="77777777" w:rsidR="002A6546" w:rsidRPr="002A6546" w:rsidRDefault="002A6546" w:rsidP="002A6546">
      <w:pPr>
        <w:widowControl w:val="0"/>
        <w:numPr>
          <w:ilvl w:val="0"/>
          <w:numId w:val="8"/>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Variety- Try different fruit, Bread and Vegetables</w:t>
      </w:r>
    </w:p>
    <w:p w14:paraId="6E2529D3" w14:textId="77777777" w:rsidR="002A6546" w:rsidRPr="002A6546" w:rsidRDefault="002A6546" w:rsidP="002A6546">
      <w:pPr>
        <w:widowControl w:val="0"/>
        <w:numPr>
          <w:ilvl w:val="0"/>
          <w:numId w:val="8"/>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One small treat only</w:t>
      </w:r>
    </w:p>
    <w:p w14:paraId="22C280A3" w14:textId="77777777" w:rsidR="002A6546" w:rsidRPr="002A6546" w:rsidRDefault="002A6546" w:rsidP="002A6546">
      <w:pPr>
        <w:widowControl w:val="0"/>
        <w:numPr>
          <w:ilvl w:val="0"/>
          <w:numId w:val="8"/>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Gradual change is best. It can take up to 20 tastes for a child to get used to new food- so keep trying!</w:t>
      </w:r>
    </w:p>
    <w:p w14:paraId="1ACD9FCB" w14:textId="77777777" w:rsidR="002A6546" w:rsidRPr="002A6546" w:rsidRDefault="002A6546" w:rsidP="002A6546">
      <w:pPr>
        <w:widowControl w:val="0"/>
        <w:numPr>
          <w:ilvl w:val="0"/>
          <w:numId w:val="8"/>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We do not allow children to have chocolate spread at Nursery.</w:t>
      </w:r>
    </w:p>
    <w:p w14:paraId="5D77F986" w14:textId="77777777" w:rsidR="002A6546" w:rsidRPr="002A6546" w:rsidRDefault="002A6546" w:rsidP="002A6546">
      <w:pPr>
        <w:pStyle w:val="Standard"/>
        <w:rPr>
          <w:rFonts w:asciiTheme="majorHAnsi" w:eastAsia="SimSun" w:hAnsiTheme="majorHAnsi" w:cstheme="majorHAnsi"/>
          <w:sz w:val="28"/>
          <w:szCs w:val="28"/>
        </w:rPr>
      </w:pPr>
    </w:p>
    <w:p w14:paraId="5EAC6E28"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u w:val="single"/>
          <w:lang w:eastAsia="zh-CN" w:bidi="hi-IN"/>
        </w:rPr>
      </w:pPr>
      <w:r w:rsidRPr="002A6546">
        <w:rPr>
          <w:rFonts w:asciiTheme="majorHAnsi" w:eastAsia="SimSun" w:hAnsiTheme="majorHAnsi" w:cstheme="majorHAnsi"/>
          <w:kern w:val="3"/>
          <w:sz w:val="28"/>
          <w:szCs w:val="28"/>
          <w:u w:val="single"/>
          <w:lang w:eastAsia="zh-CN" w:bidi="hi-IN"/>
        </w:rPr>
        <w:t>What is a portion ?</w:t>
      </w:r>
    </w:p>
    <w:p w14:paraId="180AE4A0"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 xml:space="preserve">A good guide is “what will fit into a cupped hand”. </w:t>
      </w:r>
      <w:r w:rsidRPr="002A6546">
        <w:rPr>
          <w:rFonts w:asciiTheme="majorHAnsi" w:eastAsia="SimSun" w:hAnsiTheme="majorHAnsi" w:cstheme="majorHAnsi"/>
          <w:b/>
          <w:bCs/>
          <w:kern w:val="3"/>
          <w:sz w:val="28"/>
          <w:szCs w:val="28"/>
          <w:lang w:eastAsia="zh-CN" w:bidi="hi-IN"/>
        </w:rPr>
        <w:t>This will increase as your child gets older.</w:t>
      </w:r>
    </w:p>
    <w:p w14:paraId="74F19DC5" w14:textId="77777777" w:rsidR="002A6546" w:rsidRPr="002A6546" w:rsidRDefault="002A6546" w:rsidP="002A6546">
      <w:pPr>
        <w:pStyle w:val="Standard"/>
        <w:rPr>
          <w:rFonts w:asciiTheme="majorHAnsi" w:hAnsiTheme="majorHAnsi" w:cstheme="majorHAnsi"/>
          <w:sz w:val="28"/>
          <w:szCs w:val="28"/>
        </w:rPr>
      </w:pPr>
    </w:p>
    <w:p w14:paraId="743E91FD"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u w:val="single"/>
          <w:lang w:eastAsia="zh-CN" w:bidi="hi-IN"/>
        </w:rPr>
      </w:pPr>
      <w:r w:rsidRPr="002A6546">
        <w:rPr>
          <w:rFonts w:asciiTheme="majorHAnsi" w:eastAsia="SimSun" w:hAnsiTheme="majorHAnsi" w:cstheme="majorHAnsi"/>
          <w:kern w:val="3"/>
          <w:sz w:val="28"/>
          <w:szCs w:val="28"/>
          <w:u w:val="single"/>
          <w:lang w:eastAsia="zh-CN" w:bidi="hi-IN"/>
        </w:rPr>
        <w:t>Some lunch box Ideas</w:t>
      </w:r>
    </w:p>
    <w:p w14:paraId="1F7387D4"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u w:val="single"/>
          <w:lang w:eastAsia="zh-CN" w:bidi="hi-IN"/>
        </w:rPr>
      </w:pPr>
    </w:p>
    <w:p w14:paraId="2E2E9FAA"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u w:val="single"/>
          <w:lang w:eastAsia="zh-CN" w:bidi="hi-IN"/>
        </w:rPr>
      </w:pPr>
      <w:r w:rsidRPr="002A6546">
        <w:rPr>
          <w:rFonts w:asciiTheme="majorHAnsi" w:eastAsia="SimSun" w:hAnsiTheme="majorHAnsi" w:cstheme="majorHAnsi"/>
          <w:kern w:val="3"/>
          <w:sz w:val="28"/>
          <w:szCs w:val="28"/>
          <w:u w:val="single"/>
          <w:lang w:eastAsia="zh-CN" w:bidi="hi-IN"/>
        </w:rPr>
        <w:t>Lunch box 1 “Quick and easy”</w:t>
      </w:r>
    </w:p>
    <w:p w14:paraId="4DB019D1" w14:textId="77777777" w:rsidR="002A6546" w:rsidRPr="002A6546" w:rsidRDefault="002A6546" w:rsidP="002A6546">
      <w:pPr>
        <w:widowControl w:val="0"/>
        <w:numPr>
          <w:ilvl w:val="0"/>
          <w:numId w:val="9"/>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Small Pitta filled with Chicken and Cucumber</w:t>
      </w:r>
    </w:p>
    <w:p w14:paraId="77DB57B1" w14:textId="77777777" w:rsidR="002A6546" w:rsidRPr="002A6546" w:rsidRDefault="002A6546" w:rsidP="002A6546">
      <w:pPr>
        <w:widowControl w:val="0"/>
        <w:numPr>
          <w:ilvl w:val="0"/>
          <w:numId w:val="9"/>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Portion of Breadsticks and Hummus</w:t>
      </w:r>
    </w:p>
    <w:p w14:paraId="34C0094D" w14:textId="77777777" w:rsidR="002A6546" w:rsidRPr="002A6546" w:rsidRDefault="002A6546" w:rsidP="002A6546">
      <w:pPr>
        <w:widowControl w:val="0"/>
        <w:numPr>
          <w:ilvl w:val="0"/>
          <w:numId w:val="9"/>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Cereal bar</w:t>
      </w:r>
    </w:p>
    <w:p w14:paraId="4631AD4F" w14:textId="77777777" w:rsidR="002A6546" w:rsidRPr="002A6546" w:rsidRDefault="002A6546" w:rsidP="002A6546">
      <w:pPr>
        <w:widowControl w:val="0"/>
        <w:numPr>
          <w:ilvl w:val="0"/>
          <w:numId w:val="9"/>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Apple or Satsuma</w:t>
      </w:r>
    </w:p>
    <w:p w14:paraId="7AD27D79" w14:textId="77777777" w:rsidR="002A6546" w:rsidRPr="002A6546" w:rsidRDefault="002A6546" w:rsidP="002A6546">
      <w:pPr>
        <w:widowControl w:val="0"/>
        <w:numPr>
          <w:ilvl w:val="0"/>
          <w:numId w:val="9"/>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Small Yoghurt drink</w:t>
      </w:r>
    </w:p>
    <w:p w14:paraId="7824799F"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lang w:eastAsia="zh-CN" w:bidi="hi-IN"/>
        </w:rPr>
      </w:pPr>
    </w:p>
    <w:p w14:paraId="2A5AD3E8"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u w:val="single"/>
          <w:lang w:eastAsia="zh-CN" w:bidi="hi-IN"/>
        </w:rPr>
      </w:pPr>
      <w:r w:rsidRPr="002A6546">
        <w:rPr>
          <w:rFonts w:asciiTheme="majorHAnsi" w:eastAsia="SimSun" w:hAnsiTheme="majorHAnsi" w:cstheme="majorHAnsi"/>
          <w:kern w:val="3"/>
          <w:sz w:val="28"/>
          <w:szCs w:val="28"/>
          <w:u w:val="single"/>
          <w:lang w:eastAsia="zh-CN" w:bidi="hi-IN"/>
        </w:rPr>
        <w:t>Lunch box 2 “No food in the house- rush to the shops”</w:t>
      </w:r>
    </w:p>
    <w:p w14:paraId="79802A98" w14:textId="77777777" w:rsidR="002A6546" w:rsidRPr="002A6546" w:rsidRDefault="002A6546" w:rsidP="002A6546">
      <w:pPr>
        <w:widowControl w:val="0"/>
        <w:numPr>
          <w:ilvl w:val="0"/>
          <w:numId w:val="10"/>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1 small Ham roll</w:t>
      </w:r>
    </w:p>
    <w:p w14:paraId="44EEF5B7" w14:textId="77777777" w:rsidR="002A6546" w:rsidRPr="002A6546" w:rsidRDefault="002A6546" w:rsidP="002A6546">
      <w:pPr>
        <w:widowControl w:val="0"/>
        <w:numPr>
          <w:ilvl w:val="0"/>
          <w:numId w:val="10"/>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Oven Baked Crisps</w:t>
      </w:r>
    </w:p>
    <w:p w14:paraId="1E5547EC" w14:textId="77777777" w:rsidR="002A6546" w:rsidRPr="002A6546" w:rsidRDefault="002A6546" w:rsidP="002A6546">
      <w:pPr>
        <w:widowControl w:val="0"/>
        <w:numPr>
          <w:ilvl w:val="0"/>
          <w:numId w:val="10"/>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 xml:space="preserve">1 </w:t>
      </w:r>
      <w:proofErr w:type="spellStart"/>
      <w:r w:rsidRPr="002A6546">
        <w:rPr>
          <w:rFonts w:asciiTheme="majorHAnsi" w:eastAsia="SimSun" w:hAnsiTheme="majorHAnsi" w:cstheme="majorHAnsi"/>
          <w:kern w:val="3"/>
          <w:sz w:val="28"/>
          <w:szCs w:val="28"/>
          <w:lang w:eastAsia="zh-CN" w:bidi="hi-IN"/>
        </w:rPr>
        <w:t>Babybel</w:t>
      </w:r>
      <w:proofErr w:type="spellEnd"/>
      <w:r w:rsidRPr="002A6546">
        <w:rPr>
          <w:rFonts w:asciiTheme="majorHAnsi" w:eastAsia="SimSun" w:hAnsiTheme="majorHAnsi" w:cstheme="majorHAnsi"/>
          <w:kern w:val="3"/>
          <w:sz w:val="28"/>
          <w:szCs w:val="28"/>
          <w:lang w:eastAsia="zh-CN" w:bidi="hi-IN"/>
        </w:rPr>
        <w:t xml:space="preserve"> Cheese</w:t>
      </w:r>
    </w:p>
    <w:p w14:paraId="48B4E56D" w14:textId="77777777" w:rsidR="002A6546" w:rsidRPr="002A6546" w:rsidRDefault="002A6546" w:rsidP="002A6546">
      <w:pPr>
        <w:widowControl w:val="0"/>
        <w:numPr>
          <w:ilvl w:val="0"/>
          <w:numId w:val="10"/>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Banana or Raisins</w:t>
      </w:r>
    </w:p>
    <w:p w14:paraId="5ED26561" w14:textId="77777777" w:rsidR="002A6546" w:rsidRPr="002A6546" w:rsidRDefault="002A6546" w:rsidP="002A6546">
      <w:pPr>
        <w:widowControl w:val="0"/>
        <w:numPr>
          <w:ilvl w:val="0"/>
          <w:numId w:val="10"/>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1 small packet of Pretzels</w:t>
      </w:r>
    </w:p>
    <w:p w14:paraId="488831D3" w14:textId="77777777" w:rsidR="002A6546" w:rsidRPr="002A6546" w:rsidRDefault="002A6546" w:rsidP="002A6546">
      <w:pPr>
        <w:widowControl w:val="0"/>
        <w:suppressAutoHyphens/>
        <w:autoSpaceDN w:val="0"/>
        <w:spacing w:after="0" w:line="240" w:lineRule="auto"/>
        <w:ind w:left="720"/>
        <w:textAlignment w:val="baseline"/>
        <w:rPr>
          <w:rFonts w:asciiTheme="majorHAnsi" w:eastAsia="SimSun" w:hAnsiTheme="majorHAnsi" w:cstheme="majorHAnsi"/>
          <w:kern w:val="3"/>
          <w:sz w:val="28"/>
          <w:szCs w:val="28"/>
          <w:lang w:eastAsia="zh-CN" w:bidi="hi-IN"/>
        </w:rPr>
      </w:pPr>
    </w:p>
    <w:p w14:paraId="2BEC4199"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u w:val="single"/>
          <w:lang w:eastAsia="zh-CN" w:bidi="hi-IN"/>
        </w:rPr>
      </w:pPr>
      <w:r w:rsidRPr="002A6546">
        <w:rPr>
          <w:rFonts w:asciiTheme="majorHAnsi" w:eastAsia="SimSun" w:hAnsiTheme="majorHAnsi" w:cstheme="majorHAnsi"/>
          <w:kern w:val="3"/>
          <w:sz w:val="28"/>
          <w:szCs w:val="28"/>
          <w:u w:val="single"/>
          <w:lang w:eastAsia="zh-CN" w:bidi="hi-IN"/>
        </w:rPr>
        <w:t>Lunch box 3 “</w:t>
      </w:r>
      <w:proofErr w:type="spellStart"/>
      <w:r w:rsidRPr="002A6546">
        <w:rPr>
          <w:rFonts w:asciiTheme="majorHAnsi" w:eastAsia="SimSun" w:hAnsiTheme="majorHAnsi" w:cstheme="majorHAnsi"/>
          <w:kern w:val="3"/>
          <w:sz w:val="28"/>
          <w:szCs w:val="28"/>
          <w:u w:val="single"/>
          <w:lang w:eastAsia="zh-CN" w:bidi="hi-IN"/>
        </w:rPr>
        <w:t>Lets</w:t>
      </w:r>
      <w:proofErr w:type="spellEnd"/>
      <w:r w:rsidRPr="002A6546">
        <w:rPr>
          <w:rFonts w:asciiTheme="majorHAnsi" w:eastAsia="SimSun" w:hAnsiTheme="majorHAnsi" w:cstheme="majorHAnsi"/>
          <w:kern w:val="3"/>
          <w:sz w:val="28"/>
          <w:szCs w:val="28"/>
          <w:u w:val="single"/>
          <w:lang w:eastAsia="zh-CN" w:bidi="hi-IN"/>
        </w:rPr>
        <w:t xml:space="preserve"> make something together”</w:t>
      </w:r>
    </w:p>
    <w:p w14:paraId="219D4B2C" w14:textId="77777777" w:rsidR="002A6546" w:rsidRPr="002A6546" w:rsidRDefault="002A6546" w:rsidP="002A6546">
      <w:pPr>
        <w:widowControl w:val="0"/>
        <w:numPr>
          <w:ilvl w:val="0"/>
          <w:numId w:val="11"/>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Cheese and Cucumber Sandwiches (use biscuit cutters to make fun shapes)</w:t>
      </w:r>
    </w:p>
    <w:p w14:paraId="2A59A07E" w14:textId="77777777" w:rsidR="002A6546" w:rsidRPr="002A6546" w:rsidRDefault="002A6546" w:rsidP="002A6546">
      <w:pPr>
        <w:widowControl w:val="0"/>
        <w:numPr>
          <w:ilvl w:val="0"/>
          <w:numId w:val="11"/>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Scotch Egg</w:t>
      </w:r>
    </w:p>
    <w:p w14:paraId="4B6EBC84" w14:textId="77777777" w:rsidR="002A6546" w:rsidRPr="002A6546" w:rsidRDefault="002A6546" w:rsidP="002A6546">
      <w:pPr>
        <w:widowControl w:val="0"/>
        <w:numPr>
          <w:ilvl w:val="0"/>
          <w:numId w:val="11"/>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 xml:space="preserve">Cucumber and </w:t>
      </w:r>
      <w:proofErr w:type="spellStart"/>
      <w:r w:rsidRPr="002A6546">
        <w:rPr>
          <w:rFonts w:asciiTheme="majorHAnsi" w:eastAsia="SimSun" w:hAnsiTheme="majorHAnsi" w:cstheme="majorHAnsi"/>
          <w:kern w:val="3"/>
          <w:sz w:val="28"/>
          <w:szCs w:val="28"/>
          <w:lang w:eastAsia="zh-CN" w:bidi="hi-IN"/>
        </w:rPr>
        <w:t>Tzatiki</w:t>
      </w:r>
      <w:proofErr w:type="spellEnd"/>
    </w:p>
    <w:p w14:paraId="7242FD60" w14:textId="77777777" w:rsidR="002A6546" w:rsidRPr="002A6546" w:rsidRDefault="002A6546" w:rsidP="002A6546">
      <w:pPr>
        <w:widowControl w:val="0"/>
        <w:numPr>
          <w:ilvl w:val="0"/>
          <w:numId w:val="11"/>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Strawberries</w:t>
      </w:r>
    </w:p>
    <w:p w14:paraId="0EFF3B86" w14:textId="77777777" w:rsidR="002A6546" w:rsidRPr="002A6546" w:rsidRDefault="002A6546" w:rsidP="002A6546">
      <w:pPr>
        <w:widowControl w:val="0"/>
        <w:numPr>
          <w:ilvl w:val="0"/>
          <w:numId w:val="11"/>
        </w:numPr>
        <w:suppressAutoHyphens/>
        <w:autoSpaceDN w:val="0"/>
        <w:spacing w:after="0" w:line="240" w:lineRule="auto"/>
        <w:textAlignment w:val="baseline"/>
        <w:rPr>
          <w:rFonts w:asciiTheme="majorHAnsi" w:eastAsia="SimSun" w:hAnsiTheme="majorHAnsi" w:cstheme="majorHAnsi"/>
          <w:kern w:val="3"/>
          <w:sz w:val="28"/>
          <w:szCs w:val="28"/>
          <w:lang w:eastAsia="zh-CN" w:bidi="hi-IN"/>
        </w:rPr>
      </w:pPr>
      <w:r w:rsidRPr="002A6546">
        <w:rPr>
          <w:rFonts w:asciiTheme="majorHAnsi" w:eastAsia="SimSun" w:hAnsiTheme="majorHAnsi" w:cstheme="majorHAnsi"/>
          <w:kern w:val="3"/>
          <w:sz w:val="28"/>
          <w:szCs w:val="28"/>
          <w:lang w:eastAsia="zh-CN" w:bidi="hi-IN"/>
        </w:rPr>
        <w:t>Small Fairy Cake</w:t>
      </w:r>
    </w:p>
    <w:p w14:paraId="709B29AA" w14:textId="77777777" w:rsidR="002A6546" w:rsidRPr="002A6546" w:rsidRDefault="002A6546" w:rsidP="002A6546">
      <w:pPr>
        <w:widowControl w:val="0"/>
        <w:suppressAutoHyphens/>
        <w:autoSpaceDN w:val="0"/>
        <w:spacing w:after="0" w:line="240" w:lineRule="auto"/>
        <w:textAlignment w:val="baseline"/>
        <w:rPr>
          <w:rFonts w:asciiTheme="majorHAnsi" w:eastAsia="SimSun" w:hAnsiTheme="majorHAnsi" w:cstheme="majorHAnsi"/>
          <w:kern w:val="3"/>
          <w:sz w:val="28"/>
          <w:szCs w:val="28"/>
          <w:u w:val="single"/>
          <w:lang w:eastAsia="zh-CN" w:bidi="hi-IN"/>
        </w:rPr>
      </w:pPr>
    </w:p>
    <w:p w14:paraId="4A2CB40E" w14:textId="77777777" w:rsidR="00EE13F3" w:rsidRDefault="00EE13F3" w:rsidP="002A6546">
      <w:pPr>
        <w:widowControl w:val="0"/>
        <w:suppressAutoHyphens/>
        <w:autoSpaceDN w:val="0"/>
        <w:spacing w:after="0" w:line="240" w:lineRule="auto"/>
        <w:textAlignment w:val="baseline"/>
        <w:rPr>
          <w:rFonts w:asciiTheme="majorHAnsi" w:hAnsiTheme="majorHAnsi" w:cstheme="majorHAnsi"/>
          <w:b/>
          <w:bCs/>
          <w:color w:val="FF0000"/>
          <w:sz w:val="28"/>
          <w:szCs w:val="28"/>
        </w:rPr>
      </w:pPr>
    </w:p>
    <w:p w14:paraId="0B9A627C" w14:textId="6BE84F07" w:rsidR="002A6546" w:rsidRPr="000A0325" w:rsidRDefault="002A6546" w:rsidP="000A0325">
      <w:pPr>
        <w:widowControl w:val="0"/>
        <w:suppressAutoHyphens/>
        <w:autoSpaceDN w:val="0"/>
        <w:spacing w:after="0" w:line="240" w:lineRule="auto"/>
        <w:jc w:val="center"/>
        <w:textAlignment w:val="baseline"/>
        <w:rPr>
          <w:rFonts w:asciiTheme="majorHAnsi" w:hAnsiTheme="majorHAnsi" w:cstheme="majorHAnsi"/>
          <w:b/>
          <w:bCs/>
          <w:color w:val="FF0000"/>
          <w:sz w:val="48"/>
          <w:szCs w:val="48"/>
        </w:rPr>
      </w:pPr>
      <w:r w:rsidRPr="000A0325">
        <w:rPr>
          <w:rFonts w:asciiTheme="majorHAnsi" w:hAnsiTheme="majorHAnsi" w:cstheme="majorHAnsi"/>
          <w:b/>
          <w:bCs/>
          <w:color w:val="FF0000"/>
          <w:sz w:val="48"/>
          <w:szCs w:val="48"/>
        </w:rPr>
        <w:t>ALLERGY ALLERTS – PLEASE REMEMBER WE ARE A NUT FREE NURSERY</w:t>
      </w:r>
    </w:p>
    <w:p w14:paraId="3CC0EF1C" w14:textId="661D60AC" w:rsidR="002A6546" w:rsidRDefault="002A6546" w:rsidP="002A6546">
      <w:pPr>
        <w:widowControl w:val="0"/>
        <w:suppressAutoHyphens/>
        <w:autoSpaceDN w:val="0"/>
        <w:spacing w:after="0" w:line="240" w:lineRule="auto"/>
        <w:textAlignment w:val="baseline"/>
        <w:rPr>
          <w:rFonts w:asciiTheme="majorHAnsi" w:hAnsiTheme="majorHAnsi" w:cstheme="majorHAnsi"/>
          <w:sz w:val="28"/>
          <w:szCs w:val="28"/>
        </w:rPr>
      </w:pPr>
    </w:p>
    <w:p w14:paraId="1F4A77EE" w14:textId="06E7AF6C" w:rsidR="000A0325" w:rsidRDefault="000A0325" w:rsidP="002A6546">
      <w:pPr>
        <w:widowControl w:val="0"/>
        <w:suppressAutoHyphens/>
        <w:autoSpaceDN w:val="0"/>
        <w:spacing w:after="0" w:line="240" w:lineRule="auto"/>
        <w:textAlignment w:val="baseline"/>
        <w:rPr>
          <w:rFonts w:asciiTheme="majorHAnsi" w:hAnsiTheme="majorHAnsi" w:cstheme="majorHAnsi"/>
          <w:sz w:val="28"/>
          <w:szCs w:val="28"/>
        </w:rPr>
      </w:pPr>
    </w:p>
    <w:p w14:paraId="01417112" w14:textId="77777777" w:rsidR="000A0325" w:rsidRPr="002A6546" w:rsidRDefault="000A0325" w:rsidP="002A6546">
      <w:pPr>
        <w:widowControl w:val="0"/>
        <w:suppressAutoHyphens/>
        <w:autoSpaceDN w:val="0"/>
        <w:spacing w:after="0" w:line="240" w:lineRule="auto"/>
        <w:textAlignment w:val="baseline"/>
        <w:rPr>
          <w:rFonts w:asciiTheme="majorHAnsi" w:hAnsiTheme="majorHAnsi" w:cstheme="majorHAnsi"/>
          <w:sz w:val="28"/>
          <w:szCs w:val="28"/>
        </w:rPr>
      </w:pPr>
    </w:p>
    <w:p w14:paraId="281F4794" w14:textId="77777777" w:rsidR="00EE13F3" w:rsidRPr="000A0325" w:rsidRDefault="00EE13F3" w:rsidP="00EE13F3">
      <w:pPr>
        <w:widowControl w:val="0"/>
        <w:suppressAutoHyphens/>
        <w:autoSpaceDN w:val="0"/>
        <w:spacing w:after="0" w:line="240" w:lineRule="auto"/>
        <w:textAlignment w:val="baseline"/>
        <w:rPr>
          <w:rFonts w:asciiTheme="majorHAnsi" w:hAnsiTheme="majorHAnsi" w:cstheme="majorHAnsi"/>
          <w:b/>
          <w:bCs/>
          <w:sz w:val="28"/>
          <w:szCs w:val="28"/>
        </w:rPr>
      </w:pPr>
      <w:r w:rsidRPr="000A0325">
        <w:rPr>
          <w:rFonts w:asciiTheme="majorHAnsi" w:hAnsiTheme="majorHAnsi" w:cstheme="majorHAnsi"/>
          <w:b/>
          <w:bCs/>
          <w:color w:val="FF0000"/>
          <w:sz w:val="28"/>
          <w:szCs w:val="28"/>
        </w:rPr>
        <w:lastRenderedPageBreak/>
        <w:t>Choking Hazards and Banned Foods</w:t>
      </w:r>
    </w:p>
    <w:p w14:paraId="5309BB87" w14:textId="77777777" w:rsidR="00EE13F3" w:rsidRPr="000A0325" w:rsidRDefault="00EE13F3" w:rsidP="00EE13F3">
      <w:pPr>
        <w:widowControl w:val="0"/>
        <w:suppressAutoHyphens/>
        <w:autoSpaceDN w:val="0"/>
        <w:spacing w:after="0" w:line="240" w:lineRule="auto"/>
        <w:textAlignment w:val="baseline"/>
        <w:rPr>
          <w:rFonts w:asciiTheme="majorHAnsi" w:hAnsiTheme="majorHAnsi" w:cstheme="majorHAnsi"/>
          <w:sz w:val="28"/>
          <w:szCs w:val="28"/>
        </w:rPr>
      </w:pPr>
      <w:r w:rsidRPr="000A0325">
        <w:rPr>
          <w:rFonts w:asciiTheme="majorHAnsi" w:hAnsiTheme="majorHAnsi" w:cstheme="majorHAnsi"/>
          <w:sz w:val="28"/>
          <w:szCs w:val="28"/>
        </w:rPr>
        <w:t xml:space="preserve">Please be aware the following items are not allowed in snack boxes due to them being HIGH risk choking hazards UNLESS THEY ARE CUT INTO QUARTERS. If they are not cut </w:t>
      </w:r>
      <w:proofErr w:type="gramStart"/>
      <w:r w:rsidRPr="000A0325">
        <w:rPr>
          <w:rFonts w:asciiTheme="majorHAnsi" w:hAnsiTheme="majorHAnsi" w:cstheme="majorHAnsi"/>
          <w:sz w:val="28"/>
          <w:szCs w:val="28"/>
        </w:rPr>
        <w:t>correctly</w:t>
      </w:r>
      <w:proofErr w:type="gramEnd"/>
      <w:r w:rsidRPr="000A0325">
        <w:rPr>
          <w:rFonts w:asciiTheme="majorHAnsi" w:hAnsiTheme="majorHAnsi" w:cstheme="majorHAnsi"/>
          <w:sz w:val="28"/>
          <w:szCs w:val="28"/>
        </w:rPr>
        <w:t xml:space="preserve"> they will not be given to your child to eat.</w:t>
      </w:r>
    </w:p>
    <w:p w14:paraId="376BFDD0" w14:textId="77777777" w:rsidR="00EE13F3" w:rsidRPr="000A0325" w:rsidRDefault="00EE13F3" w:rsidP="00EE13F3">
      <w:pPr>
        <w:widowControl w:val="0"/>
        <w:suppressAutoHyphens/>
        <w:autoSpaceDN w:val="0"/>
        <w:spacing w:after="0" w:line="240" w:lineRule="auto"/>
        <w:textAlignment w:val="baseline"/>
        <w:rPr>
          <w:rFonts w:asciiTheme="majorHAnsi" w:hAnsiTheme="majorHAnsi" w:cstheme="majorHAnsi"/>
          <w:sz w:val="28"/>
          <w:szCs w:val="28"/>
        </w:rPr>
      </w:pPr>
    </w:p>
    <w:p w14:paraId="44F4F140" w14:textId="77777777" w:rsidR="00EE13F3" w:rsidRPr="000A0325" w:rsidRDefault="00EE13F3" w:rsidP="00EE13F3">
      <w:pPr>
        <w:widowControl w:val="0"/>
        <w:numPr>
          <w:ilvl w:val="0"/>
          <w:numId w:val="16"/>
        </w:numPr>
        <w:suppressAutoHyphens/>
        <w:autoSpaceDN w:val="0"/>
        <w:spacing w:after="0" w:line="240" w:lineRule="auto"/>
        <w:contextualSpacing/>
        <w:textAlignment w:val="baseline"/>
        <w:rPr>
          <w:rFonts w:asciiTheme="majorHAnsi" w:hAnsiTheme="majorHAnsi" w:cstheme="majorHAnsi"/>
          <w:sz w:val="28"/>
          <w:szCs w:val="28"/>
        </w:rPr>
      </w:pPr>
      <w:r w:rsidRPr="000A0325">
        <w:rPr>
          <w:rFonts w:asciiTheme="majorHAnsi" w:hAnsiTheme="majorHAnsi" w:cstheme="majorHAnsi"/>
          <w:sz w:val="28"/>
          <w:szCs w:val="28"/>
        </w:rPr>
        <w:t>Cherry Tomatoes</w:t>
      </w:r>
    </w:p>
    <w:p w14:paraId="03D7F22E" w14:textId="77777777" w:rsidR="00EE13F3" w:rsidRPr="000A0325" w:rsidRDefault="00EE13F3" w:rsidP="00EE13F3">
      <w:pPr>
        <w:widowControl w:val="0"/>
        <w:numPr>
          <w:ilvl w:val="0"/>
          <w:numId w:val="16"/>
        </w:numPr>
        <w:suppressAutoHyphens/>
        <w:autoSpaceDN w:val="0"/>
        <w:spacing w:after="0" w:line="240" w:lineRule="auto"/>
        <w:contextualSpacing/>
        <w:textAlignment w:val="baseline"/>
        <w:rPr>
          <w:rFonts w:asciiTheme="majorHAnsi" w:hAnsiTheme="majorHAnsi" w:cstheme="majorHAnsi"/>
          <w:sz w:val="28"/>
          <w:szCs w:val="28"/>
        </w:rPr>
      </w:pPr>
      <w:r w:rsidRPr="000A0325">
        <w:rPr>
          <w:rFonts w:asciiTheme="majorHAnsi" w:hAnsiTheme="majorHAnsi" w:cstheme="majorHAnsi"/>
          <w:sz w:val="28"/>
          <w:szCs w:val="28"/>
        </w:rPr>
        <w:t>Cocktail Sausages</w:t>
      </w:r>
    </w:p>
    <w:p w14:paraId="0E727E98" w14:textId="77777777" w:rsidR="00EE13F3" w:rsidRPr="000A0325" w:rsidRDefault="00EE13F3" w:rsidP="00EE13F3">
      <w:pPr>
        <w:widowControl w:val="0"/>
        <w:numPr>
          <w:ilvl w:val="0"/>
          <w:numId w:val="16"/>
        </w:numPr>
        <w:suppressAutoHyphens/>
        <w:autoSpaceDN w:val="0"/>
        <w:spacing w:after="0" w:line="240" w:lineRule="auto"/>
        <w:contextualSpacing/>
        <w:textAlignment w:val="baseline"/>
        <w:rPr>
          <w:rFonts w:asciiTheme="majorHAnsi" w:hAnsiTheme="majorHAnsi" w:cstheme="majorHAnsi"/>
          <w:sz w:val="28"/>
          <w:szCs w:val="28"/>
        </w:rPr>
      </w:pPr>
      <w:r w:rsidRPr="000A0325">
        <w:rPr>
          <w:rFonts w:asciiTheme="majorHAnsi" w:hAnsiTheme="majorHAnsi" w:cstheme="majorHAnsi"/>
          <w:sz w:val="28"/>
          <w:szCs w:val="28"/>
        </w:rPr>
        <w:t>Grapes</w:t>
      </w:r>
    </w:p>
    <w:p w14:paraId="596F4351" w14:textId="77777777" w:rsidR="00EE13F3" w:rsidRPr="000A0325" w:rsidRDefault="00EE13F3" w:rsidP="00EE13F3">
      <w:pPr>
        <w:widowControl w:val="0"/>
        <w:numPr>
          <w:ilvl w:val="0"/>
          <w:numId w:val="16"/>
        </w:numPr>
        <w:suppressAutoHyphens/>
        <w:autoSpaceDN w:val="0"/>
        <w:spacing w:after="0" w:line="240" w:lineRule="auto"/>
        <w:contextualSpacing/>
        <w:textAlignment w:val="baseline"/>
        <w:rPr>
          <w:rFonts w:asciiTheme="majorHAnsi" w:hAnsiTheme="majorHAnsi" w:cstheme="majorHAnsi"/>
          <w:sz w:val="28"/>
          <w:szCs w:val="28"/>
        </w:rPr>
      </w:pPr>
      <w:r w:rsidRPr="000A0325">
        <w:rPr>
          <w:rFonts w:asciiTheme="majorHAnsi" w:hAnsiTheme="majorHAnsi" w:cstheme="majorHAnsi"/>
          <w:sz w:val="28"/>
          <w:szCs w:val="28"/>
        </w:rPr>
        <w:t>Olives</w:t>
      </w:r>
    </w:p>
    <w:p w14:paraId="1C7659D0" w14:textId="77777777" w:rsidR="00EE13F3" w:rsidRPr="000A0325" w:rsidRDefault="00EE13F3" w:rsidP="00EE13F3">
      <w:pPr>
        <w:widowControl w:val="0"/>
        <w:suppressAutoHyphens/>
        <w:autoSpaceDN w:val="0"/>
        <w:spacing w:after="0" w:line="240" w:lineRule="auto"/>
        <w:contextualSpacing/>
        <w:textAlignment w:val="baseline"/>
        <w:rPr>
          <w:rFonts w:asciiTheme="majorHAnsi" w:hAnsiTheme="majorHAnsi" w:cstheme="majorHAnsi"/>
          <w:sz w:val="28"/>
          <w:szCs w:val="28"/>
        </w:rPr>
      </w:pPr>
    </w:p>
    <w:p w14:paraId="03603CCF" w14:textId="77777777" w:rsidR="00EE13F3" w:rsidRPr="000A0325" w:rsidRDefault="00EE13F3" w:rsidP="00EE13F3">
      <w:pPr>
        <w:widowControl w:val="0"/>
        <w:suppressAutoHyphens/>
        <w:autoSpaceDN w:val="0"/>
        <w:spacing w:after="0" w:line="240" w:lineRule="auto"/>
        <w:contextualSpacing/>
        <w:textAlignment w:val="baseline"/>
        <w:rPr>
          <w:rFonts w:asciiTheme="majorHAnsi" w:hAnsiTheme="majorHAnsi" w:cstheme="majorHAnsi"/>
          <w:color w:val="FF0000"/>
          <w:sz w:val="28"/>
          <w:szCs w:val="28"/>
        </w:rPr>
      </w:pPr>
      <w:r w:rsidRPr="000A0325">
        <w:rPr>
          <w:rFonts w:asciiTheme="majorHAnsi" w:hAnsiTheme="majorHAnsi" w:cstheme="majorHAnsi"/>
          <w:color w:val="FF0000"/>
          <w:sz w:val="28"/>
          <w:szCs w:val="28"/>
        </w:rPr>
        <w:t>Popcorn is banned from Tots and Bright Beginnings due to being a very high risked choking food.</w:t>
      </w:r>
    </w:p>
    <w:p w14:paraId="6E6D2FEE" w14:textId="77777777" w:rsidR="00EE13F3" w:rsidRPr="000A0325" w:rsidRDefault="00EE13F3" w:rsidP="00EE13F3">
      <w:pPr>
        <w:widowControl w:val="0"/>
        <w:suppressAutoHyphens/>
        <w:autoSpaceDN w:val="0"/>
        <w:spacing w:after="0" w:line="240" w:lineRule="auto"/>
        <w:contextualSpacing/>
        <w:textAlignment w:val="baseline"/>
        <w:rPr>
          <w:rFonts w:asciiTheme="majorHAnsi" w:hAnsiTheme="majorHAnsi" w:cstheme="majorHAnsi"/>
          <w:sz w:val="28"/>
          <w:szCs w:val="28"/>
        </w:rPr>
      </w:pPr>
    </w:p>
    <w:p w14:paraId="6DD4B784" w14:textId="77777777" w:rsidR="00EE13F3" w:rsidRPr="000A0325" w:rsidRDefault="00EE13F3" w:rsidP="00EE13F3">
      <w:pPr>
        <w:widowControl w:val="0"/>
        <w:suppressAutoHyphens/>
        <w:autoSpaceDN w:val="0"/>
        <w:spacing w:after="0" w:line="240" w:lineRule="auto"/>
        <w:contextualSpacing/>
        <w:textAlignment w:val="baseline"/>
        <w:rPr>
          <w:rFonts w:asciiTheme="majorHAnsi" w:hAnsiTheme="majorHAnsi" w:cstheme="majorHAnsi"/>
          <w:sz w:val="28"/>
          <w:szCs w:val="28"/>
        </w:rPr>
      </w:pPr>
      <w:r w:rsidRPr="000A0325">
        <w:rPr>
          <w:rFonts w:asciiTheme="majorHAnsi" w:hAnsiTheme="majorHAnsi" w:cstheme="majorHAnsi"/>
          <w:sz w:val="28"/>
          <w:szCs w:val="28"/>
        </w:rPr>
        <w:t xml:space="preserve">If you want your child to have fruit which has a stone in </w:t>
      </w:r>
      <w:proofErr w:type="spellStart"/>
      <w:r w:rsidRPr="000A0325">
        <w:rPr>
          <w:rFonts w:asciiTheme="majorHAnsi" w:hAnsiTheme="majorHAnsi" w:cstheme="majorHAnsi"/>
          <w:sz w:val="28"/>
          <w:szCs w:val="28"/>
        </w:rPr>
        <w:t>e.g</w:t>
      </w:r>
      <w:proofErr w:type="spellEnd"/>
      <w:r w:rsidRPr="000A0325">
        <w:rPr>
          <w:rFonts w:asciiTheme="majorHAnsi" w:hAnsiTheme="majorHAnsi" w:cstheme="majorHAnsi"/>
          <w:sz w:val="28"/>
          <w:szCs w:val="28"/>
        </w:rPr>
        <w:t xml:space="preserve"> Plum, Nectarine, Peach it MUST be destoned and cut for Nursery.</w:t>
      </w:r>
    </w:p>
    <w:p w14:paraId="495AF752" w14:textId="77777777" w:rsidR="00D77FD6" w:rsidRPr="002A6546" w:rsidRDefault="00D77FD6" w:rsidP="00543ADF">
      <w:pPr>
        <w:widowControl w:val="0"/>
        <w:suppressAutoHyphens/>
        <w:autoSpaceDN w:val="0"/>
        <w:spacing w:after="0" w:line="240" w:lineRule="auto"/>
        <w:textAlignment w:val="baseline"/>
        <w:rPr>
          <w:rFonts w:asciiTheme="majorHAnsi" w:eastAsia="SimSun" w:hAnsiTheme="majorHAnsi" w:cstheme="majorHAnsi"/>
          <w:kern w:val="3"/>
          <w:sz w:val="24"/>
          <w:szCs w:val="24"/>
          <w:lang w:eastAsia="zh-CN" w:bidi="hi-IN"/>
        </w:rPr>
      </w:pPr>
    </w:p>
    <w:p w14:paraId="517640C4" w14:textId="409F846E" w:rsidR="00D77FD6" w:rsidRPr="002A6546" w:rsidRDefault="00543ADF" w:rsidP="00D77FD6">
      <w:pPr>
        <w:pStyle w:val="Standard"/>
        <w:rPr>
          <w:rFonts w:asciiTheme="majorHAnsi" w:hAnsiTheme="majorHAnsi" w:cstheme="majorHAnsi"/>
          <w:b/>
          <w:bCs/>
          <w:sz w:val="32"/>
          <w:szCs w:val="32"/>
          <w:u w:val="single"/>
        </w:rPr>
      </w:pPr>
      <w:r w:rsidRPr="002A6546">
        <w:rPr>
          <w:rFonts w:asciiTheme="majorHAnsi" w:hAnsiTheme="majorHAnsi" w:cstheme="majorHAnsi"/>
          <w:b/>
          <w:bCs/>
          <w:sz w:val="32"/>
          <w:szCs w:val="32"/>
          <w:u w:val="single"/>
        </w:rPr>
        <w:t>Physical Development</w:t>
      </w:r>
    </w:p>
    <w:p w14:paraId="42A85903" w14:textId="77777777" w:rsidR="00D77FD6" w:rsidRPr="002A6546" w:rsidRDefault="00D77FD6" w:rsidP="00D77FD6">
      <w:pPr>
        <w:pStyle w:val="Standard"/>
        <w:rPr>
          <w:rFonts w:asciiTheme="majorHAnsi" w:hAnsiTheme="majorHAnsi" w:cstheme="majorHAnsi"/>
          <w:b/>
          <w:bCs/>
          <w:sz w:val="32"/>
          <w:szCs w:val="32"/>
          <w:u w:val="single"/>
        </w:rPr>
      </w:pPr>
    </w:p>
    <w:p w14:paraId="26DDC137" w14:textId="37C9BD77" w:rsidR="00543ADF" w:rsidRPr="002A6546" w:rsidRDefault="00543ADF" w:rsidP="00D77FD6">
      <w:pPr>
        <w:pStyle w:val="Standard"/>
        <w:rPr>
          <w:rFonts w:asciiTheme="majorHAnsi" w:hAnsiTheme="majorHAnsi" w:cstheme="majorHAnsi"/>
          <w:b/>
          <w:bCs/>
          <w:sz w:val="28"/>
          <w:szCs w:val="28"/>
          <w:u w:val="single"/>
        </w:rPr>
      </w:pPr>
      <w:r w:rsidRPr="002A6546">
        <w:rPr>
          <w:rFonts w:asciiTheme="majorHAnsi" w:eastAsia="Times New Roman" w:hAnsiTheme="majorHAnsi" w:cstheme="majorHAnsi"/>
          <w:b/>
          <w:bCs/>
          <w:sz w:val="28"/>
          <w:szCs w:val="28"/>
          <w:lang w:eastAsia="en-GB"/>
        </w:rPr>
        <w:t xml:space="preserve">Being physically active every day is important for the healthy growth and development of babies, toddlers and </w:t>
      </w:r>
      <w:proofErr w:type="spellStart"/>
      <w:r w:rsidRPr="002A6546">
        <w:rPr>
          <w:rFonts w:asciiTheme="majorHAnsi" w:eastAsia="Times New Roman" w:hAnsiTheme="majorHAnsi" w:cstheme="majorHAnsi"/>
          <w:b/>
          <w:bCs/>
          <w:sz w:val="28"/>
          <w:szCs w:val="28"/>
          <w:lang w:eastAsia="en-GB"/>
        </w:rPr>
        <w:t>pre</w:t>
      </w:r>
      <w:r w:rsidR="003A08D2" w:rsidRPr="002A6546">
        <w:rPr>
          <w:rFonts w:asciiTheme="majorHAnsi" w:eastAsia="Times New Roman" w:hAnsiTheme="majorHAnsi" w:cstheme="majorHAnsi"/>
          <w:b/>
          <w:bCs/>
          <w:sz w:val="28"/>
          <w:szCs w:val="28"/>
          <w:lang w:eastAsia="en-GB"/>
        </w:rPr>
        <w:t xml:space="preserve"> </w:t>
      </w:r>
      <w:r w:rsidRPr="002A6546">
        <w:rPr>
          <w:rFonts w:asciiTheme="majorHAnsi" w:eastAsia="Times New Roman" w:hAnsiTheme="majorHAnsi" w:cstheme="majorHAnsi"/>
          <w:b/>
          <w:bCs/>
          <w:sz w:val="28"/>
          <w:szCs w:val="28"/>
          <w:lang w:eastAsia="en-GB"/>
        </w:rPr>
        <w:t>schoolers</w:t>
      </w:r>
      <w:proofErr w:type="spellEnd"/>
      <w:r w:rsidRPr="002A6546">
        <w:rPr>
          <w:rFonts w:asciiTheme="majorHAnsi" w:eastAsia="Times New Roman" w:hAnsiTheme="majorHAnsi" w:cstheme="majorHAnsi"/>
          <w:b/>
          <w:bCs/>
          <w:sz w:val="28"/>
          <w:szCs w:val="28"/>
          <w:lang w:eastAsia="en-GB"/>
        </w:rPr>
        <w:t>.</w:t>
      </w:r>
    </w:p>
    <w:p w14:paraId="244A3486"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color w:val="000000" w:themeColor="text1"/>
          <w:sz w:val="28"/>
          <w:szCs w:val="28"/>
          <w:lang w:eastAsia="en-GB"/>
        </w:rPr>
      </w:pPr>
      <w:r w:rsidRPr="002A6546">
        <w:rPr>
          <w:rFonts w:asciiTheme="majorHAnsi" w:eastAsia="Times New Roman" w:hAnsiTheme="majorHAnsi" w:cstheme="majorHAnsi"/>
          <w:sz w:val="28"/>
          <w:szCs w:val="28"/>
          <w:lang w:eastAsia="en-GB"/>
        </w:rPr>
        <w:t xml:space="preserve">For this age group, activity of any intensity should be encouraged, </w:t>
      </w:r>
      <w:r w:rsidRPr="002A6546">
        <w:rPr>
          <w:rFonts w:asciiTheme="majorHAnsi" w:eastAsia="Times New Roman" w:hAnsiTheme="majorHAnsi" w:cstheme="majorHAnsi"/>
          <w:color w:val="000000" w:themeColor="text1"/>
          <w:sz w:val="28"/>
          <w:szCs w:val="28"/>
          <w:lang w:eastAsia="en-GB"/>
        </w:rPr>
        <w:t xml:space="preserve">including </w:t>
      </w:r>
      <w:hyperlink r:id="rId16" w:anchor="physical-activity-ideas-for-children-under-5" w:history="1">
        <w:r w:rsidRPr="002A6546">
          <w:rPr>
            <w:rFonts w:asciiTheme="majorHAnsi" w:eastAsia="Times New Roman" w:hAnsiTheme="majorHAnsi" w:cstheme="majorHAnsi"/>
            <w:color w:val="000000" w:themeColor="text1"/>
            <w:sz w:val="28"/>
            <w:szCs w:val="28"/>
            <w:u w:val="single"/>
            <w:lang w:eastAsia="en-GB"/>
          </w:rPr>
          <w:t>light activity and more energetic physical activity</w:t>
        </w:r>
      </w:hyperlink>
      <w:r w:rsidRPr="002A6546">
        <w:rPr>
          <w:rFonts w:asciiTheme="majorHAnsi" w:eastAsia="Times New Roman" w:hAnsiTheme="majorHAnsi" w:cstheme="majorHAnsi"/>
          <w:color w:val="000000" w:themeColor="text1"/>
          <w:sz w:val="28"/>
          <w:szCs w:val="28"/>
          <w:lang w:eastAsia="en-GB"/>
        </w:rPr>
        <w:t>.</w:t>
      </w:r>
    </w:p>
    <w:p w14:paraId="4DCDAE7A" w14:textId="77777777" w:rsidR="00543ADF" w:rsidRPr="002A6546" w:rsidRDefault="00543ADF" w:rsidP="00543ADF">
      <w:pPr>
        <w:spacing w:before="100" w:beforeAutospacing="1" w:after="100" w:afterAutospacing="1" w:line="240" w:lineRule="auto"/>
        <w:outlineLvl w:val="1"/>
        <w:rPr>
          <w:rFonts w:asciiTheme="majorHAnsi" w:eastAsia="Times New Roman" w:hAnsiTheme="majorHAnsi" w:cstheme="majorHAnsi"/>
          <w:b/>
          <w:bCs/>
          <w:sz w:val="36"/>
          <w:szCs w:val="36"/>
          <w:lang w:eastAsia="en-GB"/>
        </w:rPr>
      </w:pPr>
      <w:r w:rsidRPr="002A6546">
        <w:rPr>
          <w:rFonts w:asciiTheme="majorHAnsi" w:eastAsia="Times New Roman" w:hAnsiTheme="majorHAnsi" w:cstheme="majorHAnsi"/>
          <w:b/>
          <w:bCs/>
          <w:sz w:val="36"/>
          <w:szCs w:val="36"/>
          <w:lang w:eastAsia="en-GB"/>
        </w:rPr>
        <w:t>Babies (under 1 year)</w:t>
      </w:r>
    </w:p>
    <w:p w14:paraId="66AB6831"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Babies should be encouraged to be active throughout the day, every day in a variety of ways, including crawling. </w:t>
      </w:r>
    </w:p>
    <w:p w14:paraId="58C912E4"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If they're not yet crawling, encourage them to be physically active by reaching and grasping, pulling and pushing, moving their head, body and limbs during daily routines, and during supervised floor play.</w:t>
      </w:r>
    </w:p>
    <w:p w14:paraId="34E68EAB"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Try to include at least 30 minutes of tummy time spread throughout the day when they're awake.</w:t>
      </w:r>
    </w:p>
    <w:p w14:paraId="51DDB18D" w14:textId="05A545A0" w:rsidR="000A0325" w:rsidRPr="000A0325" w:rsidRDefault="00543ADF" w:rsidP="000A0325">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Once babies can move around, encourage them to be as active as possible in a safe and supervised play environment. </w:t>
      </w:r>
    </w:p>
    <w:p w14:paraId="19149CF1" w14:textId="469B60CF" w:rsidR="00543ADF" w:rsidRPr="002A6546" w:rsidRDefault="00543ADF" w:rsidP="00543ADF">
      <w:pPr>
        <w:spacing w:before="100" w:beforeAutospacing="1" w:after="100" w:afterAutospacing="1" w:line="240" w:lineRule="auto"/>
        <w:outlineLvl w:val="1"/>
        <w:rPr>
          <w:rFonts w:asciiTheme="majorHAnsi" w:eastAsia="Times New Roman" w:hAnsiTheme="majorHAnsi" w:cstheme="majorHAnsi"/>
          <w:b/>
          <w:bCs/>
          <w:sz w:val="36"/>
          <w:szCs w:val="36"/>
          <w:lang w:eastAsia="en-GB"/>
        </w:rPr>
      </w:pPr>
      <w:r w:rsidRPr="002A6546">
        <w:rPr>
          <w:rFonts w:asciiTheme="majorHAnsi" w:eastAsia="Times New Roman" w:hAnsiTheme="majorHAnsi" w:cstheme="majorHAnsi"/>
          <w:b/>
          <w:bCs/>
          <w:sz w:val="36"/>
          <w:szCs w:val="36"/>
          <w:lang w:eastAsia="en-GB"/>
        </w:rPr>
        <w:t>Toddlers (aged 1 to 2)</w:t>
      </w:r>
    </w:p>
    <w:p w14:paraId="46D5954E"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Toddlers should be physically active every day for at least 180 minutes (3 hours). The more the better. This should be spread throughout the day, including playing outdoors. </w:t>
      </w:r>
    </w:p>
    <w:p w14:paraId="0ACD9D51"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lastRenderedPageBreak/>
        <w:t xml:space="preserve">The 180 minutes can include light activity such as standing up, moving around, rolling and playing, as well as more energetic activity like skipping, hopping, running and jumping. </w:t>
      </w:r>
    </w:p>
    <w:p w14:paraId="0D18E6F3"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Active play, such as using a climbing frame, riding a bike, playing in water, chasing games and ball games, is the best way for this age group to get moving.</w:t>
      </w:r>
    </w:p>
    <w:p w14:paraId="0F60A670" w14:textId="77777777" w:rsidR="00543ADF" w:rsidRPr="002A6546" w:rsidRDefault="00543ADF" w:rsidP="00543ADF">
      <w:pPr>
        <w:spacing w:before="100" w:beforeAutospacing="1" w:after="100" w:afterAutospacing="1" w:line="240" w:lineRule="auto"/>
        <w:outlineLvl w:val="1"/>
        <w:rPr>
          <w:rFonts w:asciiTheme="majorHAnsi" w:eastAsia="Times New Roman" w:hAnsiTheme="majorHAnsi" w:cstheme="majorHAnsi"/>
          <w:b/>
          <w:bCs/>
          <w:sz w:val="36"/>
          <w:szCs w:val="36"/>
          <w:lang w:eastAsia="en-GB"/>
        </w:rPr>
      </w:pPr>
      <w:r w:rsidRPr="002A6546">
        <w:rPr>
          <w:rFonts w:asciiTheme="majorHAnsi" w:eastAsia="Times New Roman" w:hAnsiTheme="majorHAnsi" w:cstheme="majorHAnsi"/>
          <w:b/>
          <w:bCs/>
          <w:sz w:val="36"/>
          <w:szCs w:val="36"/>
          <w:lang w:eastAsia="en-GB"/>
        </w:rPr>
        <w:t>Pre-schoolers (aged 3 to 4)</w:t>
      </w:r>
    </w:p>
    <w:p w14:paraId="09DDC5F9"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Pre-schoolers should spend at least 180 minutes (3 hours) a day doing a variety of physical activities spread throughout the day, including active and outdoor play. The more the better.</w:t>
      </w:r>
    </w:p>
    <w:p w14:paraId="1C00862D"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The 180 minutes should include at least 60 minutes of moderate-to-vigorous intensity physical activity.</w:t>
      </w:r>
    </w:p>
    <w:p w14:paraId="5B281FF9"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Children under 5 should not be inactive for long periods, except when they're asleep. Watching TV, travelling by car, bus or train, or being strapped into a buggy for long periods are not good for a child's health and development. </w:t>
      </w:r>
    </w:p>
    <w:p w14:paraId="2D5F7311"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color w:val="000000" w:themeColor="text1"/>
          <w:sz w:val="28"/>
          <w:szCs w:val="28"/>
          <w:u w:val="single"/>
          <w:lang w:eastAsia="en-GB"/>
        </w:rPr>
      </w:pPr>
      <w:r w:rsidRPr="002A6546">
        <w:rPr>
          <w:rFonts w:asciiTheme="majorHAnsi" w:eastAsia="Times New Roman" w:hAnsiTheme="majorHAnsi" w:cstheme="majorHAnsi"/>
          <w:sz w:val="28"/>
          <w:szCs w:val="28"/>
          <w:lang w:eastAsia="en-GB"/>
        </w:rPr>
        <w:t>All children under 5 who are overweight can improve their health by meeting the activity guidelines, even if their weight does not change. To achieve and maintain a healthy weight, they may need to do </w:t>
      </w:r>
      <w:hyperlink r:id="rId17" w:history="1">
        <w:r w:rsidRPr="002A6546">
          <w:rPr>
            <w:rFonts w:asciiTheme="majorHAnsi" w:eastAsia="Times New Roman" w:hAnsiTheme="majorHAnsi" w:cstheme="majorHAnsi"/>
            <w:color w:val="000000" w:themeColor="text1"/>
            <w:sz w:val="28"/>
            <w:szCs w:val="28"/>
            <w:u w:val="single"/>
            <w:lang w:eastAsia="en-GB"/>
          </w:rPr>
          <w:t>additional activity and make dietary changes</w:t>
        </w:r>
      </w:hyperlink>
      <w:r w:rsidRPr="002A6546">
        <w:rPr>
          <w:rFonts w:asciiTheme="majorHAnsi" w:eastAsia="Times New Roman" w:hAnsiTheme="majorHAnsi" w:cstheme="majorHAnsi"/>
          <w:color w:val="000000" w:themeColor="text1"/>
          <w:sz w:val="28"/>
          <w:szCs w:val="28"/>
          <w:u w:val="single"/>
          <w:lang w:eastAsia="en-GB"/>
        </w:rPr>
        <w:t>.</w:t>
      </w:r>
    </w:p>
    <w:p w14:paraId="41CE2453" w14:textId="77777777" w:rsidR="00543ADF" w:rsidRPr="002A6546" w:rsidRDefault="00543ADF" w:rsidP="00543ADF">
      <w:pPr>
        <w:spacing w:before="100" w:beforeAutospacing="1" w:after="100" w:afterAutospacing="1" w:line="240" w:lineRule="auto"/>
        <w:outlineLvl w:val="1"/>
        <w:rPr>
          <w:rFonts w:asciiTheme="majorHAnsi" w:eastAsia="Times New Roman" w:hAnsiTheme="majorHAnsi" w:cstheme="majorHAnsi"/>
          <w:b/>
          <w:bCs/>
          <w:sz w:val="36"/>
          <w:szCs w:val="36"/>
          <w:lang w:eastAsia="en-GB"/>
        </w:rPr>
      </w:pPr>
      <w:r w:rsidRPr="002A6546">
        <w:rPr>
          <w:rFonts w:asciiTheme="majorHAnsi" w:eastAsia="Times New Roman" w:hAnsiTheme="majorHAnsi" w:cstheme="majorHAnsi"/>
          <w:b/>
          <w:bCs/>
          <w:sz w:val="36"/>
          <w:szCs w:val="36"/>
          <w:lang w:eastAsia="en-GB"/>
        </w:rPr>
        <w:t>Physical activity ideas for children under 5</w:t>
      </w:r>
    </w:p>
    <w:p w14:paraId="1C545321" w14:textId="77777777" w:rsidR="00543ADF" w:rsidRPr="002A6546" w:rsidRDefault="00543ADF" w:rsidP="00543ADF">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All movement counts. The more the better.</w:t>
      </w:r>
    </w:p>
    <w:p w14:paraId="6A05DDB2"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tummy time</w:t>
      </w:r>
    </w:p>
    <w:p w14:paraId="7E16E527"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playing with blocks and other objects</w:t>
      </w:r>
    </w:p>
    <w:p w14:paraId="4F621429"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messy play </w:t>
      </w:r>
    </w:p>
    <w:p w14:paraId="00AC40A4"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jumping</w:t>
      </w:r>
    </w:p>
    <w:p w14:paraId="6B387B96"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walking</w:t>
      </w:r>
    </w:p>
    <w:p w14:paraId="70EA298B"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dancing</w:t>
      </w:r>
    </w:p>
    <w:p w14:paraId="6248AF35"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swimming</w:t>
      </w:r>
    </w:p>
    <w:p w14:paraId="19766BE2"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playground activities</w:t>
      </w:r>
    </w:p>
    <w:p w14:paraId="25C0419A" w14:textId="0ADD2468" w:rsidR="00543ADF" w:rsidRPr="002A6546" w:rsidRDefault="00543ADF" w:rsidP="002E4BB2">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climbing</w:t>
      </w:r>
    </w:p>
    <w:p w14:paraId="5BA17774"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active play, like hide and seek</w:t>
      </w:r>
    </w:p>
    <w:p w14:paraId="5C70740E"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throwing and catching</w:t>
      </w:r>
    </w:p>
    <w:p w14:paraId="612131E6"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scooting</w:t>
      </w:r>
    </w:p>
    <w:p w14:paraId="51842536"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riding a bike</w:t>
      </w:r>
    </w:p>
    <w:p w14:paraId="55946E98"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outdoor activities</w:t>
      </w:r>
    </w:p>
    <w:p w14:paraId="3A639F3A" w14:textId="77777777" w:rsidR="00543ADF" w:rsidRPr="002A6546" w:rsidRDefault="00543ADF" w:rsidP="00543ADF">
      <w:pPr>
        <w:numPr>
          <w:ilvl w:val="0"/>
          <w:numId w:val="13"/>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skipping</w:t>
      </w:r>
    </w:p>
    <w:p w14:paraId="0F7271C5" w14:textId="77777777" w:rsidR="00543ADF" w:rsidRPr="002A6546" w:rsidRDefault="00543ADF" w:rsidP="00543ADF">
      <w:pPr>
        <w:pStyle w:val="Standard"/>
        <w:rPr>
          <w:rFonts w:asciiTheme="majorHAnsi" w:hAnsiTheme="majorHAnsi" w:cstheme="majorHAnsi"/>
        </w:rPr>
      </w:pPr>
    </w:p>
    <w:p w14:paraId="6AC63E77" w14:textId="79DB5E4F" w:rsidR="003A08D2" w:rsidRPr="002A6546" w:rsidRDefault="003A08D2">
      <w:pPr>
        <w:pStyle w:val="Standard"/>
        <w:rPr>
          <w:rFonts w:asciiTheme="majorHAnsi" w:hAnsiTheme="majorHAnsi" w:cstheme="majorHAnsi"/>
        </w:rPr>
      </w:pPr>
      <w:r w:rsidRPr="002A6546">
        <w:rPr>
          <w:rFonts w:asciiTheme="majorHAnsi" w:hAnsiTheme="majorHAnsi" w:cstheme="majorHAnsi"/>
        </w:rPr>
        <w:lastRenderedPageBreak/>
        <w:t xml:space="preserve">                               </w:t>
      </w:r>
      <w:r w:rsidRPr="002A6546">
        <w:rPr>
          <w:rFonts w:asciiTheme="majorHAnsi" w:hAnsiTheme="majorHAnsi" w:cstheme="majorHAnsi"/>
          <w:noProof/>
        </w:rPr>
        <w:drawing>
          <wp:inline distT="0" distB="0" distL="0" distR="0" wp14:anchorId="5FCC2771" wp14:editId="6959406E">
            <wp:extent cx="3028950" cy="2524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1385" cy="2526154"/>
                    </a:xfrm>
                    <a:prstGeom prst="rect">
                      <a:avLst/>
                    </a:prstGeom>
                  </pic:spPr>
                </pic:pic>
              </a:graphicData>
            </a:graphic>
          </wp:inline>
        </w:drawing>
      </w:r>
    </w:p>
    <w:p w14:paraId="7A533A8D" w14:textId="77777777" w:rsidR="003A08D2" w:rsidRPr="002A6546" w:rsidRDefault="003A08D2">
      <w:pPr>
        <w:pStyle w:val="Standard"/>
        <w:rPr>
          <w:rFonts w:asciiTheme="majorHAnsi" w:hAnsiTheme="majorHAnsi" w:cstheme="majorHAnsi"/>
        </w:rPr>
      </w:pPr>
    </w:p>
    <w:p w14:paraId="4965DC00" w14:textId="77777777" w:rsidR="003A08D2" w:rsidRPr="002A6546" w:rsidRDefault="003A08D2">
      <w:pPr>
        <w:pStyle w:val="Standard"/>
        <w:rPr>
          <w:rFonts w:asciiTheme="majorHAnsi" w:hAnsiTheme="majorHAnsi" w:cstheme="majorHAnsi"/>
        </w:rPr>
      </w:pPr>
    </w:p>
    <w:p w14:paraId="11FB45CD" w14:textId="77777777" w:rsidR="003A08D2" w:rsidRPr="002A6546" w:rsidRDefault="003A08D2">
      <w:pPr>
        <w:pStyle w:val="Standard"/>
        <w:rPr>
          <w:rFonts w:asciiTheme="majorHAnsi" w:hAnsiTheme="majorHAnsi" w:cstheme="majorHAnsi"/>
        </w:rPr>
      </w:pPr>
    </w:p>
    <w:p w14:paraId="06894E29" w14:textId="77777777" w:rsidR="003A08D2" w:rsidRPr="002A6546" w:rsidRDefault="003A08D2">
      <w:pPr>
        <w:pStyle w:val="Standard"/>
        <w:rPr>
          <w:rFonts w:asciiTheme="majorHAnsi" w:hAnsiTheme="majorHAnsi" w:cstheme="majorHAnsi"/>
        </w:rPr>
      </w:pPr>
    </w:p>
    <w:p w14:paraId="209B424B" w14:textId="012D32B9" w:rsidR="00543ADF" w:rsidRPr="002A6546" w:rsidRDefault="003A08D2">
      <w:pPr>
        <w:pStyle w:val="Standard"/>
        <w:rPr>
          <w:rFonts w:asciiTheme="majorHAnsi" w:hAnsiTheme="majorHAnsi" w:cstheme="majorHAnsi"/>
          <w:b/>
          <w:bCs/>
          <w:sz w:val="36"/>
          <w:szCs w:val="36"/>
          <w:u w:val="single"/>
        </w:rPr>
      </w:pPr>
      <w:r w:rsidRPr="002A6546">
        <w:rPr>
          <w:rFonts w:asciiTheme="majorHAnsi" w:hAnsiTheme="majorHAnsi" w:cstheme="majorHAnsi"/>
          <w:b/>
          <w:bCs/>
          <w:sz w:val="36"/>
          <w:szCs w:val="36"/>
          <w:u w:val="single"/>
        </w:rPr>
        <w:t>Dental Care</w:t>
      </w:r>
    </w:p>
    <w:p w14:paraId="2BC12E68" w14:textId="77777777" w:rsidR="003A08D2" w:rsidRPr="002A6546" w:rsidRDefault="003A08D2" w:rsidP="003A08D2">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b/>
          <w:bCs/>
          <w:sz w:val="28"/>
          <w:szCs w:val="28"/>
          <w:lang w:eastAsia="en-GB"/>
        </w:rPr>
        <w:t>You can start brushing your baby's teeth as soon as they start to come through. Use a baby toothbrush with a tiny smear of fluoride toothpaste.</w:t>
      </w:r>
    </w:p>
    <w:p w14:paraId="2D1E03C1" w14:textId="77777777" w:rsidR="003A08D2" w:rsidRPr="002A6546" w:rsidRDefault="003A08D2" w:rsidP="003A08D2">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Don't worry if you don't manage to brush much at first. The important thing is to get your baby used to brushing their teeth as part of their daily routine. You can help by setting a good example and letting them see you brushing your own teeth.</w:t>
      </w:r>
    </w:p>
    <w:p w14:paraId="7382D0E3" w14:textId="77777777" w:rsidR="003A08D2" w:rsidRPr="002A6546" w:rsidRDefault="003A08D2" w:rsidP="003A08D2">
      <w:pPr>
        <w:spacing w:before="100" w:beforeAutospacing="1" w:after="100" w:afterAutospacing="1" w:line="240" w:lineRule="auto"/>
        <w:outlineLvl w:val="1"/>
        <w:rPr>
          <w:rFonts w:asciiTheme="majorHAnsi" w:eastAsia="Times New Roman" w:hAnsiTheme="majorHAnsi" w:cstheme="majorHAnsi"/>
          <w:b/>
          <w:bCs/>
          <w:sz w:val="36"/>
          <w:szCs w:val="36"/>
          <w:lang w:eastAsia="en-GB"/>
        </w:rPr>
      </w:pPr>
      <w:r w:rsidRPr="002A6546">
        <w:rPr>
          <w:rFonts w:asciiTheme="majorHAnsi" w:eastAsia="Times New Roman" w:hAnsiTheme="majorHAnsi" w:cstheme="majorHAnsi"/>
          <w:b/>
          <w:bCs/>
          <w:sz w:val="36"/>
          <w:szCs w:val="36"/>
          <w:lang w:eastAsia="en-GB"/>
        </w:rPr>
        <w:t>Tooth brushing tips for babies</w:t>
      </w:r>
    </w:p>
    <w:p w14:paraId="7C948321" w14:textId="77777777" w:rsidR="003A08D2" w:rsidRPr="002A6546" w:rsidRDefault="003A08D2" w:rsidP="003A08D2">
      <w:pPr>
        <w:numPr>
          <w:ilvl w:val="0"/>
          <w:numId w:val="14"/>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Use a tiny smear of toothpaste for babies and toddlers up to 3 years old, and a pea-sized amount for children aged 3 to 6 years. </w:t>
      </w:r>
    </w:p>
    <w:p w14:paraId="68779421" w14:textId="77777777" w:rsidR="003A08D2" w:rsidRPr="002A6546" w:rsidRDefault="003A08D2" w:rsidP="003A08D2">
      <w:pPr>
        <w:numPr>
          <w:ilvl w:val="0"/>
          <w:numId w:val="14"/>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Gradually start brushing your child's teeth more thoroughly, covering all the surfaces of the teeth. Do it at least twice a day: just before bed and at another time that fits in with your routine. </w:t>
      </w:r>
    </w:p>
    <w:p w14:paraId="4E7A9BAA" w14:textId="2A996DC4" w:rsidR="003A08D2" w:rsidRPr="002A6546" w:rsidRDefault="003A08D2" w:rsidP="003A08D2">
      <w:pPr>
        <w:numPr>
          <w:ilvl w:val="0"/>
          <w:numId w:val="14"/>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Not all children like having their teeth brushed, so you may have to keep trying. Make it into a game</w:t>
      </w:r>
      <w:r w:rsidR="00D77FD6" w:rsidRPr="002A6546">
        <w:rPr>
          <w:rFonts w:asciiTheme="majorHAnsi" w:eastAsia="Times New Roman" w:hAnsiTheme="majorHAnsi" w:cstheme="majorHAnsi"/>
          <w:sz w:val="28"/>
          <w:szCs w:val="28"/>
          <w:lang w:eastAsia="en-GB"/>
        </w:rPr>
        <w:t xml:space="preserve"> </w:t>
      </w:r>
      <w:r w:rsidRPr="002A6546">
        <w:rPr>
          <w:rFonts w:asciiTheme="majorHAnsi" w:eastAsia="Times New Roman" w:hAnsiTheme="majorHAnsi" w:cstheme="majorHAnsi"/>
          <w:sz w:val="28"/>
          <w:szCs w:val="28"/>
          <w:lang w:eastAsia="en-GB"/>
        </w:rPr>
        <w:t xml:space="preserve">or brush your own teeth at the same time and then help your child finish their own. </w:t>
      </w:r>
    </w:p>
    <w:p w14:paraId="50B2B541" w14:textId="77777777" w:rsidR="003A08D2" w:rsidRPr="002A6546" w:rsidRDefault="003A08D2" w:rsidP="003A08D2">
      <w:pPr>
        <w:numPr>
          <w:ilvl w:val="0"/>
          <w:numId w:val="14"/>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The easiest way to brush a baby's teeth is to sit them on your knee, with their head resting against your chest. With an older child, stand behind them and tilt their head backwards. </w:t>
      </w:r>
    </w:p>
    <w:p w14:paraId="72E0590D" w14:textId="77777777" w:rsidR="003A08D2" w:rsidRPr="002A6546" w:rsidRDefault="003A08D2" w:rsidP="003A08D2">
      <w:pPr>
        <w:numPr>
          <w:ilvl w:val="0"/>
          <w:numId w:val="14"/>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Brush the teeth in small circles, covering all the surfaces, and encourage your child to spit the toothpaste out afterwards. There's no need to rinse with water, as this will wash away the fluoride. </w:t>
      </w:r>
    </w:p>
    <w:p w14:paraId="23C52AC8" w14:textId="77777777" w:rsidR="003A08D2" w:rsidRPr="002A6546" w:rsidRDefault="003A08D2" w:rsidP="003A08D2">
      <w:pPr>
        <w:numPr>
          <w:ilvl w:val="0"/>
          <w:numId w:val="14"/>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Supervise brushing to make sure your child gets the right amount of toothpaste and they're not eating or licking toothpaste from the tube. </w:t>
      </w:r>
    </w:p>
    <w:p w14:paraId="5E06F33A" w14:textId="77777777" w:rsidR="003A08D2" w:rsidRPr="002A6546" w:rsidRDefault="003A08D2" w:rsidP="003A08D2">
      <w:pPr>
        <w:numPr>
          <w:ilvl w:val="0"/>
          <w:numId w:val="14"/>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Carry on helping your child brush their teeth until you're sure they can do it well enough themselves. This will normally be until they're at least 7.</w:t>
      </w:r>
    </w:p>
    <w:p w14:paraId="4BADD73B" w14:textId="77777777" w:rsidR="003A08D2" w:rsidRPr="002A6546" w:rsidRDefault="003A08D2" w:rsidP="003A08D2">
      <w:pPr>
        <w:spacing w:before="100" w:beforeAutospacing="1" w:after="100" w:afterAutospacing="1" w:line="240" w:lineRule="auto"/>
        <w:outlineLvl w:val="1"/>
        <w:rPr>
          <w:rFonts w:asciiTheme="majorHAnsi" w:eastAsia="Times New Roman" w:hAnsiTheme="majorHAnsi" w:cstheme="majorHAnsi"/>
          <w:b/>
          <w:bCs/>
          <w:sz w:val="36"/>
          <w:szCs w:val="36"/>
          <w:lang w:eastAsia="en-GB"/>
        </w:rPr>
      </w:pPr>
      <w:r w:rsidRPr="002A6546">
        <w:rPr>
          <w:rFonts w:asciiTheme="majorHAnsi" w:eastAsia="Times New Roman" w:hAnsiTheme="majorHAnsi" w:cstheme="majorHAnsi"/>
          <w:b/>
          <w:bCs/>
          <w:sz w:val="36"/>
          <w:szCs w:val="36"/>
          <w:lang w:eastAsia="en-GB"/>
        </w:rPr>
        <w:lastRenderedPageBreak/>
        <w:t>Taking your baby to the dentist</w:t>
      </w:r>
    </w:p>
    <w:p w14:paraId="6726C022" w14:textId="5B14D20A" w:rsidR="003A08D2" w:rsidRPr="002A6546" w:rsidRDefault="003A08D2" w:rsidP="003A08D2">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NHS dental treatment for children is free. Take your child with you when you go for your own dental </w:t>
      </w:r>
      <w:proofErr w:type="gramStart"/>
      <w:r w:rsidRPr="002A6546">
        <w:rPr>
          <w:rFonts w:asciiTheme="majorHAnsi" w:eastAsia="Times New Roman" w:hAnsiTheme="majorHAnsi" w:cstheme="majorHAnsi"/>
          <w:sz w:val="28"/>
          <w:szCs w:val="28"/>
          <w:lang w:eastAsia="en-GB"/>
        </w:rPr>
        <w:t>appointment</w:t>
      </w:r>
      <w:proofErr w:type="gramEnd"/>
      <w:r w:rsidRPr="002A6546">
        <w:rPr>
          <w:rFonts w:asciiTheme="majorHAnsi" w:eastAsia="Times New Roman" w:hAnsiTheme="majorHAnsi" w:cstheme="majorHAnsi"/>
          <w:sz w:val="28"/>
          <w:szCs w:val="28"/>
          <w:lang w:eastAsia="en-GB"/>
        </w:rPr>
        <w:t xml:space="preserve"> so they get used to the idea.</w:t>
      </w:r>
    </w:p>
    <w:p w14:paraId="54A5C00D" w14:textId="77777777" w:rsidR="003A08D2" w:rsidRPr="002A6546" w:rsidRDefault="003A08D2" w:rsidP="003A08D2">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To find a dentist, you can use our </w:t>
      </w:r>
      <w:hyperlink r:id="rId19" w:history="1">
        <w:r w:rsidRPr="002A6546">
          <w:rPr>
            <w:rFonts w:asciiTheme="majorHAnsi" w:eastAsia="Times New Roman" w:hAnsiTheme="majorHAnsi" w:cstheme="majorHAnsi"/>
            <w:color w:val="000000" w:themeColor="text1"/>
            <w:sz w:val="28"/>
            <w:szCs w:val="28"/>
            <w:u w:val="single"/>
            <w:lang w:eastAsia="en-GB"/>
          </w:rPr>
          <w:t>services search</w:t>
        </w:r>
      </w:hyperlink>
      <w:r w:rsidRPr="002A6546">
        <w:rPr>
          <w:rFonts w:asciiTheme="majorHAnsi" w:eastAsia="Times New Roman" w:hAnsiTheme="majorHAnsi" w:cstheme="majorHAnsi"/>
          <w:color w:val="000000" w:themeColor="text1"/>
          <w:sz w:val="28"/>
          <w:szCs w:val="28"/>
          <w:lang w:eastAsia="en-GB"/>
        </w:rPr>
        <w:t xml:space="preserve">, </w:t>
      </w:r>
      <w:r w:rsidRPr="002A6546">
        <w:rPr>
          <w:rFonts w:asciiTheme="majorHAnsi" w:eastAsia="Times New Roman" w:hAnsiTheme="majorHAnsi" w:cstheme="majorHAnsi"/>
          <w:sz w:val="28"/>
          <w:szCs w:val="28"/>
          <w:lang w:eastAsia="en-GB"/>
        </w:rPr>
        <w:t xml:space="preserve">ask at your local clinic, or contact NHS England on 0300 311 22 3 or email </w:t>
      </w:r>
      <w:hyperlink r:id="rId20" w:history="1">
        <w:r w:rsidRPr="002A6546">
          <w:rPr>
            <w:rFonts w:asciiTheme="majorHAnsi" w:eastAsia="Times New Roman" w:hAnsiTheme="majorHAnsi" w:cstheme="majorHAnsi"/>
            <w:color w:val="000000" w:themeColor="text1"/>
            <w:sz w:val="28"/>
            <w:szCs w:val="28"/>
            <w:u w:val="single"/>
            <w:lang w:eastAsia="en-GB"/>
          </w:rPr>
          <w:t>england.contactus@nhs.net</w:t>
        </w:r>
      </w:hyperlink>
      <w:r w:rsidRPr="002A6546">
        <w:rPr>
          <w:rFonts w:asciiTheme="majorHAnsi" w:eastAsia="Times New Roman" w:hAnsiTheme="majorHAnsi" w:cstheme="majorHAnsi"/>
          <w:color w:val="000000" w:themeColor="text1"/>
          <w:sz w:val="28"/>
          <w:szCs w:val="28"/>
          <w:lang w:eastAsia="en-GB"/>
        </w:rPr>
        <w:t>.</w:t>
      </w:r>
    </w:p>
    <w:p w14:paraId="75C59B8B" w14:textId="77777777" w:rsidR="003A08D2" w:rsidRPr="002A6546" w:rsidRDefault="003A08D2" w:rsidP="003A08D2">
      <w:pPr>
        <w:spacing w:before="100" w:beforeAutospacing="1" w:after="100" w:afterAutospacing="1" w:line="240" w:lineRule="auto"/>
        <w:outlineLvl w:val="1"/>
        <w:rPr>
          <w:rFonts w:asciiTheme="majorHAnsi" w:eastAsia="Times New Roman" w:hAnsiTheme="majorHAnsi" w:cstheme="majorHAnsi"/>
          <w:b/>
          <w:bCs/>
          <w:sz w:val="36"/>
          <w:szCs w:val="36"/>
          <w:lang w:eastAsia="en-GB"/>
        </w:rPr>
      </w:pPr>
      <w:r w:rsidRPr="002A6546">
        <w:rPr>
          <w:rFonts w:asciiTheme="majorHAnsi" w:eastAsia="Times New Roman" w:hAnsiTheme="majorHAnsi" w:cstheme="majorHAnsi"/>
          <w:b/>
          <w:bCs/>
          <w:sz w:val="36"/>
          <w:szCs w:val="36"/>
          <w:lang w:eastAsia="en-GB"/>
        </w:rPr>
        <w:t>Sugar and tooth decay</w:t>
      </w:r>
    </w:p>
    <w:p w14:paraId="38ED281F" w14:textId="77777777" w:rsidR="003A08D2" w:rsidRPr="002A6546" w:rsidRDefault="00000000" w:rsidP="003A08D2">
      <w:pPr>
        <w:spacing w:before="100" w:beforeAutospacing="1" w:after="100" w:afterAutospacing="1" w:line="240" w:lineRule="auto"/>
        <w:rPr>
          <w:rFonts w:asciiTheme="majorHAnsi" w:eastAsia="Times New Roman" w:hAnsiTheme="majorHAnsi" w:cstheme="majorHAnsi"/>
          <w:sz w:val="28"/>
          <w:szCs w:val="28"/>
          <w:lang w:eastAsia="en-GB"/>
        </w:rPr>
      </w:pPr>
      <w:hyperlink r:id="rId21" w:history="1">
        <w:r w:rsidR="003A08D2" w:rsidRPr="002A6546">
          <w:rPr>
            <w:rFonts w:asciiTheme="majorHAnsi" w:eastAsia="Times New Roman" w:hAnsiTheme="majorHAnsi" w:cstheme="majorHAnsi"/>
            <w:color w:val="000000" w:themeColor="text1"/>
            <w:sz w:val="28"/>
            <w:szCs w:val="28"/>
            <w:lang w:eastAsia="en-GB"/>
          </w:rPr>
          <w:t>Sugar</w:t>
        </w:r>
      </w:hyperlink>
      <w:r w:rsidR="003A08D2" w:rsidRPr="002A6546">
        <w:rPr>
          <w:rFonts w:asciiTheme="majorHAnsi" w:eastAsia="Times New Roman" w:hAnsiTheme="majorHAnsi" w:cstheme="majorHAnsi"/>
          <w:sz w:val="28"/>
          <w:szCs w:val="28"/>
          <w:lang w:eastAsia="en-GB"/>
        </w:rPr>
        <w:t xml:space="preserve"> causes tooth decay. It's not just about the amount of sugar in sweet food and drinks, but how long and how often the teeth are in contact with sugar.</w:t>
      </w:r>
    </w:p>
    <w:p w14:paraId="7D28F437" w14:textId="77777777" w:rsidR="003A08D2" w:rsidRPr="002A6546" w:rsidRDefault="003A08D2" w:rsidP="003A08D2">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Lollipops and sweet drinks in a formula bottle are particularly damaging, because they bathe the teeth in sugar for long periods of time. The acid in drinks like fruit juice and squash can harm teeth as well.</w:t>
      </w:r>
    </w:p>
    <w:p w14:paraId="272DE2B6" w14:textId="77777777" w:rsidR="003A08D2" w:rsidRPr="002A6546" w:rsidRDefault="003A08D2" w:rsidP="003A08D2">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The sugars found naturally in whole fruit and milk are less likely to cause tooth decay, so you don't need to cut down on these types of sugars.</w:t>
      </w:r>
    </w:p>
    <w:p w14:paraId="265F15FE" w14:textId="77777777" w:rsidR="003A08D2" w:rsidRPr="002A6546" w:rsidRDefault="003A08D2" w:rsidP="003A08D2">
      <w:pPr>
        <w:spacing w:before="100" w:beforeAutospacing="1" w:after="100" w:afterAutospacing="1" w:line="240" w:lineRule="auto"/>
        <w:outlineLvl w:val="1"/>
        <w:rPr>
          <w:rFonts w:asciiTheme="majorHAnsi" w:eastAsia="Times New Roman" w:hAnsiTheme="majorHAnsi" w:cstheme="majorHAnsi"/>
          <w:b/>
          <w:bCs/>
          <w:sz w:val="36"/>
          <w:szCs w:val="36"/>
          <w:lang w:eastAsia="en-GB"/>
        </w:rPr>
      </w:pPr>
      <w:r w:rsidRPr="002A6546">
        <w:rPr>
          <w:rFonts w:asciiTheme="majorHAnsi" w:eastAsia="Times New Roman" w:hAnsiTheme="majorHAnsi" w:cstheme="majorHAnsi"/>
          <w:b/>
          <w:bCs/>
          <w:sz w:val="36"/>
          <w:szCs w:val="36"/>
          <w:lang w:eastAsia="en-GB"/>
        </w:rPr>
        <w:t>How to cut down sugar in your child's diet</w:t>
      </w:r>
    </w:p>
    <w:p w14:paraId="28DB7BC1" w14:textId="77777777" w:rsidR="003A08D2" w:rsidRPr="002A6546" w:rsidRDefault="003A08D2" w:rsidP="003A08D2">
      <w:p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These tips will help you reduce the amount of sugar in your child's diet and prevent tooth decay:</w:t>
      </w:r>
    </w:p>
    <w:p w14:paraId="072763B9" w14:textId="77777777" w:rsidR="003A08D2" w:rsidRPr="002A6546" w:rsidRDefault="003A08D2" w:rsidP="003A08D2">
      <w:pPr>
        <w:numPr>
          <w:ilvl w:val="0"/>
          <w:numId w:val="15"/>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Avoid sugar-sweetened drinks – the best drinks for young children are their usual milk and water. </w:t>
      </w:r>
    </w:p>
    <w:p w14:paraId="0D296410" w14:textId="77777777" w:rsidR="003A08D2" w:rsidRPr="002A6546" w:rsidRDefault="003A08D2" w:rsidP="003A08D2">
      <w:pPr>
        <w:numPr>
          <w:ilvl w:val="0"/>
          <w:numId w:val="15"/>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It's OK to use bottles for expressed breast milk, formula milk, or cooled boiled water. But using them for juices or sugary drinks can increase tooth decay. </w:t>
      </w:r>
    </w:p>
    <w:p w14:paraId="07F0619A" w14:textId="77777777" w:rsidR="003A08D2" w:rsidRPr="002A6546" w:rsidRDefault="003A08D2" w:rsidP="003A08D2">
      <w:pPr>
        <w:numPr>
          <w:ilvl w:val="0"/>
          <w:numId w:val="15"/>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From 6 months old, you can offer babies drinks in a non-valved free-flowing cup. </w:t>
      </w:r>
    </w:p>
    <w:p w14:paraId="2BDD15BB" w14:textId="26F1019C" w:rsidR="003A08D2" w:rsidRPr="002A6546" w:rsidRDefault="003A08D2" w:rsidP="003A08D2">
      <w:pPr>
        <w:numPr>
          <w:ilvl w:val="0"/>
          <w:numId w:val="15"/>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When your baby starts eating solid foods, encourage them to eat savoury food and drinks with no sugar. Check if there's sugar in pre-prepared baby foods (including the savoury ones), rusks and baby drinks.  </w:t>
      </w:r>
    </w:p>
    <w:p w14:paraId="5B977708" w14:textId="77777777" w:rsidR="003A08D2" w:rsidRPr="002A6546" w:rsidRDefault="003A08D2" w:rsidP="003A08D2">
      <w:pPr>
        <w:numPr>
          <w:ilvl w:val="0"/>
          <w:numId w:val="15"/>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If you choose to give your child sweet foods or fruit juice, only give them at mealtimes. Remember to dilute 1 part juice to 10 parts </w:t>
      </w:r>
      <w:proofErr w:type="gramStart"/>
      <w:r w:rsidRPr="002A6546">
        <w:rPr>
          <w:rFonts w:asciiTheme="majorHAnsi" w:eastAsia="Times New Roman" w:hAnsiTheme="majorHAnsi" w:cstheme="majorHAnsi"/>
          <w:sz w:val="28"/>
          <w:szCs w:val="28"/>
          <w:lang w:eastAsia="en-GB"/>
        </w:rPr>
        <w:t>water</w:t>
      </w:r>
      <w:proofErr w:type="gramEnd"/>
      <w:r w:rsidRPr="002A6546">
        <w:rPr>
          <w:rFonts w:asciiTheme="majorHAnsi" w:eastAsia="Times New Roman" w:hAnsiTheme="majorHAnsi" w:cstheme="majorHAnsi"/>
          <w:sz w:val="28"/>
          <w:szCs w:val="28"/>
          <w:lang w:eastAsia="en-GB"/>
        </w:rPr>
        <w:t xml:space="preserve">. Your child should have no more than 1 drink of fruit juice (150ml) in any 1 day as part of their </w:t>
      </w:r>
      <w:hyperlink r:id="rId22" w:history="1">
        <w:r w:rsidRPr="002A6546">
          <w:rPr>
            <w:rFonts w:asciiTheme="majorHAnsi" w:eastAsia="Times New Roman" w:hAnsiTheme="majorHAnsi" w:cstheme="majorHAnsi"/>
            <w:color w:val="538135" w:themeColor="accent6" w:themeShade="BF"/>
            <w:sz w:val="28"/>
            <w:szCs w:val="28"/>
            <w:u w:val="single"/>
            <w:lang w:eastAsia="en-GB"/>
          </w:rPr>
          <w:t>5 A Day</w:t>
        </w:r>
      </w:hyperlink>
      <w:r w:rsidRPr="002A6546">
        <w:rPr>
          <w:rFonts w:asciiTheme="majorHAnsi" w:eastAsia="Times New Roman" w:hAnsiTheme="majorHAnsi" w:cstheme="majorHAnsi"/>
          <w:color w:val="538135" w:themeColor="accent6" w:themeShade="BF"/>
          <w:sz w:val="28"/>
          <w:szCs w:val="28"/>
          <w:lang w:eastAsia="en-GB"/>
        </w:rPr>
        <w:t>.</w:t>
      </w:r>
      <w:r w:rsidRPr="002A6546">
        <w:rPr>
          <w:rFonts w:asciiTheme="majorHAnsi" w:eastAsia="Times New Roman" w:hAnsiTheme="majorHAnsi" w:cstheme="majorHAnsi"/>
          <w:sz w:val="28"/>
          <w:szCs w:val="28"/>
          <w:lang w:eastAsia="en-GB"/>
        </w:rPr>
        <w:t xml:space="preserve"> </w:t>
      </w:r>
    </w:p>
    <w:p w14:paraId="5CBE4E6A" w14:textId="77777777" w:rsidR="003A08D2" w:rsidRPr="002A6546" w:rsidRDefault="003A08D2" w:rsidP="003A08D2">
      <w:pPr>
        <w:numPr>
          <w:ilvl w:val="0"/>
          <w:numId w:val="15"/>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Don't give your child biscuits or sweets – ask family and friends to do the same. Offer things like stickers, hair slides, crayons, colouring books and bubbles instead. They may be more expensive than sweets, but they last longer. </w:t>
      </w:r>
    </w:p>
    <w:p w14:paraId="0BD3108D" w14:textId="77777777" w:rsidR="003A08D2" w:rsidRPr="002A6546" w:rsidRDefault="003A08D2" w:rsidP="003A08D2">
      <w:pPr>
        <w:numPr>
          <w:ilvl w:val="0"/>
          <w:numId w:val="15"/>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 xml:space="preserve">At bedtime or during the night, only give your child breast milk, formula or cooled boiled water. </w:t>
      </w:r>
    </w:p>
    <w:p w14:paraId="3B2EB51C" w14:textId="77777777" w:rsidR="003A08D2" w:rsidRPr="002A6546" w:rsidRDefault="003A08D2" w:rsidP="003A08D2">
      <w:pPr>
        <w:numPr>
          <w:ilvl w:val="0"/>
          <w:numId w:val="15"/>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lastRenderedPageBreak/>
        <w:t xml:space="preserve">If your child needs medicine, ask your pharmacist or GP if there's a sugar-free option.   </w:t>
      </w:r>
    </w:p>
    <w:p w14:paraId="09E6BC61" w14:textId="751D4F87" w:rsidR="003A08D2" w:rsidRPr="002A6546" w:rsidRDefault="003A08D2" w:rsidP="003A08D2">
      <w:pPr>
        <w:numPr>
          <w:ilvl w:val="0"/>
          <w:numId w:val="15"/>
        </w:numPr>
        <w:spacing w:before="100" w:beforeAutospacing="1" w:after="100" w:afterAutospacing="1" w:line="240" w:lineRule="auto"/>
        <w:rPr>
          <w:rFonts w:asciiTheme="majorHAnsi" w:eastAsia="Times New Roman" w:hAnsiTheme="majorHAnsi" w:cstheme="majorHAnsi"/>
          <w:sz w:val="28"/>
          <w:szCs w:val="28"/>
          <w:lang w:eastAsia="en-GB"/>
        </w:rPr>
      </w:pPr>
      <w:r w:rsidRPr="002A6546">
        <w:rPr>
          <w:rFonts w:asciiTheme="majorHAnsi" w:eastAsia="Times New Roman" w:hAnsiTheme="majorHAnsi" w:cstheme="majorHAnsi"/>
          <w:sz w:val="28"/>
          <w:szCs w:val="28"/>
          <w:lang w:eastAsia="en-GB"/>
        </w:rPr>
        <w:t>Check your whole family's sugar intake</w:t>
      </w:r>
    </w:p>
    <w:p w14:paraId="72F014DE" w14:textId="5ED07339" w:rsidR="003A08D2" w:rsidRPr="002A6546" w:rsidRDefault="002A6546">
      <w:pPr>
        <w:pStyle w:val="Standard"/>
        <w:rPr>
          <w:rFonts w:asciiTheme="majorHAnsi" w:hAnsiTheme="majorHAnsi" w:cstheme="majorHAnsi"/>
        </w:rPr>
      </w:pPr>
      <w:r w:rsidRPr="002A6546">
        <w:rPr>
          <w:rFonts w:asciiTheme="majorHAnsi" w:hAnsiTheme="majorHAnsi" w:cstheme="majorHAnsi"/>
          <w:noProof/>
        </w:rPr>
        <w:drawing>
          <wp:anchor distT="0" distB="0" distL="114300" distR="114300" simplePos="0" relativeHeight="251663360" behindDoc="0" locked="0" layoutInCell="1" allowOverlap="1" wp14:anchorId="097DF422" wp14:editId="6E27AEB8">
            <wp:simplePos x="0" y="0"/>
            <wp:positionH relativeFrom="column">
              <wp:posOffset>1781175</wp:posOffset>
            </wp:positionH>
            <wp:positionV relativeFrom="paragraph">
              <wp:posOffset>180975</wp:posOffset>
            </wp:positionV>
            <wp:extent cx="1709420" cy="165735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09420" cy="1657350"/>
                    </a:xfrm>
                    <a:prstGeom prst="rect">
                      <a:avLst/>
                    </a:prstGeom>
                  </pic:spPr>
                </pic:pic>
              </a:graphicData>
            </a:graphic>
          </wp:anchor>
        </w:drawing>
      </w:r>
    </w:p>
    <w:p w14:paraId="6E8589F1" w14:textId="17C0E9A7" w:rsidR="003A08D2" w:rsidRPr="002A6546" w:rsidRDefault="003A08D2">
      <w:pPr>
        <w:pStyle w:val="Standard"/>
        <w:rPr>
          <w:rFonts w:asciiTheme="majorHAnsi" w:hAnsiTheme="majorHAnsi" w:cstheme="majorHAnsi"/>
        </w:rPr>
      </w:pPr>
      <w:r w:rsidRPr="002A6546">
        <w:rPr>
          <w:rFonts w:asciiTheme="majorHAnsi" w:hAnsiTheme="majorHAnsi" w:cstheme="majorHAnsi"/>
        </w:rPr>
        <w:t xml:space="preserve">                                          </w:t>
      </w:r>
    </w:p>
    <w:p w14:paraId="320EBA7C" w14:textId="7A14F2DF" w:rsidR="006D4A21" w:rsidRPr="002A6546" w:rsidRDefault="006D4A21">
      <w:pPr>
        <w:pStyle w:val="Standard"/>
        <w:rPr>
          <w:rFonts w:asciiTheme="majorHAnsi" w:hAnsiTheme="majorHAnsi" w:cstheme="majorHAnsi"/>
        </w:rPr>
      </w:pPr>
    </w:p>
    <w:p w14:paraId="44FF6C9F" w14:textId="77777777" w:rsidR="002A6546" w:rsidRDefault="006D4A21">
      <w:pPr>
        <w:pStyle w:val="Standard"/>
        <w:rPr>
          <w:rFonts w:asciiTheme="majorHAnsi" w:hAnsiTheme="majorHAnsi" w:cstheme="majorHAnsi"/>
          <w:b/>
          <w:bCs/>
        </w:rPr>
      </w:pPr>
      <w:r w:rsidRPr="002A6546">
        <w:rPr>
          <w:rFonts w:asciiTheme="majorHAnsi" w:hAnsiTheme="majorHAnsi" w:cstheme="majorHAnsi"/>
          <w:b/>
          <w:bCs/>
        </w:rPr>
        <w:t xml:space="preserve">                        </w:t>
      </w:r>
    </w:p>
    <w:p w14:paraId="3E3E35AB" w14:textId="77777777" w:rsidR="002A6546" w:rsidRDefault="002A6546">
      <w:pPr>
        <w:pStyle w:val="Standard"/>
        <w:rPr>
          <w:rFonts w:asciiTheme="majorHAnsi" w:hAnsiTheme="majorHAnsi" w:cstheme="majorHAnsi"/>
          <w:b/>
          <w:bCs/>
        </w:rPr>
      </w:pPr>
    </w:p>
    <w:p w14:paraId="02B8DC76" w14:textId="77777777" w:rsidR="002A6546" w:rsidRDefault="002A6546">
      <w:pPr>
        <w:pStyle w:val="Standard"/>
        <w:rPr>
          <w:rFonts w:asciiTheme="majorHAnsi" w:hAnsiTheme="majorHAnsi" w:cstheme="majorHAnsi"/>
          <w:b/>
          <w:bCs/>
        </w:rPr>
      </w:pPr>
    </w:p>
    <w:p w14:paraId="37E7672A" w14:textId="77777777" w:rsidR="002A6546" w:rsidRDefault="002A6546">
      <w:pPr>
        <w:pStyle w:val="Standard"/>
        <w:rPr>
          <w:rFonts w:asciiTheme="majorHAnsi" w:hAnsiTheme="majorHAnsi" w:cstheme="majorHAnsi"/>
          <w:b/>
          <w:bCs/>
        </w:rPr>
      </w:pPr>
    </w:p>
    <w:p w14:paraId="5A3E0745" w14:textId="77777777" w:rsidR="002A6546" w:rsidRDefault="002A6546">
      <w:pPr>
        <w:pStyle w:val="Standard"/>
        <w:rPr>
          <w:rFonts w:asciiTheme="majorHAnsi" w:hAnsiTheme="majorHAnsi" w:cstheme="majorHAnsi"/>
          <w:b/>
          <w:bCs/>
        </w:rPr>
      </w:pPr>
    </w:p>
    <w:p w14:paraId="4623FC37" w14:textId="77777777" w:rsidR="002A6546" w:rsidRDefault="002A6546">
      <w:pPr>
        <w:pStyle w:val="Standard"/>
        <w:rPr>
          <w:rFonts w:asciiTheme="majorHAnsi" w:hAnsiTheme="majorHAnsi" w:cstheme="majorHAnsi"/>
          <w:b/>
          <w:bCs/>
        </w:rPr>
      </w:pPr>
    </w:p>
    <w:p w14:paraId="3B69D701" w14:textId="77777777" w:rsidR="002A6546" w:rsidRDefault="002A6546">
      <w:pPr>
        <w:pStyle w:val="Standard"/>
        <w:rPr>
          <w:rFonts w:asciiTheme="majorHAnsi" w:hAnsiTheme="majorHAnsi" w:cstheme="majorHAnsi"/>
          <w:b/>
          <w:bCs/>
        </w:rPr>
      </w:pPr>
    </w:p>
    <w:p w14:paraId="13ED4B05" w14:textId="77777777" w:rsidR="002A6546" w:rsidRDefault="002A6546">
      <w:pPr>
        <w:pStyle w:val="Standard"/>
        <w:rPr>
          <w:rFonts w:asciiTheme="majorHAnsi" w:hAnsiTheme="majorHAnsi" w:cstheme="majorHAnsi"/>
          <w:b/>
          <w:bCs/>
        </w:rPr>
      </w:pPr>
    </w:p>
    <w:p w14:paraId="10B64E53" w14:textId="3C6F466B" w:rsidR="006D4A21" w:rsidRPr="002A6546" w:rsidRDefault="006D4A21">
      <w:pPr>
        <w:pStyle w:val="Standard"/>
        <w:rPr>
          <w:rFonts w:asciiTheme="majorHAnsi" w:hAnsiTheme="majorHAnsi" w:cstheme="majorHAnsi"/>
          <w:b/>
          <w:bCs/>
          <w:sz w:val="40"/>
          <w:szCs w:val="40"/>
          <w:u w:val="single"/>
        </w:rPr>
      </w:pPr>
      <w:r w:rsidRPr="002A6546">
        <w:rPr>
          <w:rFonts w:asciiTheme="majorHAnsi" w:hAnsiTheme="majorHAnsi" w:cstheme="majorHAnsi"/>
          <w:b/>
          <w:bCs/>
        </w:rPr>
        <w:t xml:space="preserve"> </w:t>
      </w:r>
      <w:r w:rsidRPr="002A6546">
        <w:rPr>
          <w:rFonts w:asciiTheme="majorHAnsi" w:hAnsiTheme="majorHAnsi" w:cstheme="majorHAnsi"/>
          <w:b/>
          <w:bCs/>
          <w:sz w:val="40"/>
          <w:szCs w:val="40"/>
          <w:u w:val="single"/>
        </w:rPr>
        <w:t xml:space="preserve">Our </w:t>
      </w:r>
      <w:proofErr w:type="gramStart"/>
      <w:r w:rsidRPr="002A6546">
        <w:rPr>
          <w:rFonts w:asciiTheme="majorHAnsi" w:hAnsiTheme="majorHAnsi" w:cstheme="majorHAnsi"/>
          <w:b/>
          <w:bCs/>
          <w:sz w:val="40"/>
          <w:szCs w:val="40"/>
          <w:u w:val="single"/>
        </w:rPr>
        <w:t>Community</w:t>
      </w:r>
      <w:proofErr w:type="gramEnd"/>
    </w:p>
    <w:p w14:paraId="01FB8D8B" w14:textId="2A71BF40" w:rsidR="006D4A21" w:rsidRPr="002A6546" w:rsidRDefault="006D4A21">
      <w:pPr>
        <w:pStyle w:val="Standard"/>
        <w:rPr>
          <w:rFonts w:asciiTheme="majorHAnsi" w:hAnsiTheme="majorHAnsi" w:cstheme="majorHAnsi"/>
          <w:sz w:val="40"/>
          <w:szCs w:val="40"/>
        </w:rPr>
      </w:pPr>
    </w:p>
    <w:p w14:paraId="68C2C51B" w14:textId="7533FB5A" w:rsidR="006D4A21" w:rsidRPr="002A6546" w:rsidRDefault="006D4A21">
      <w:pPr>
        <w:pStyle w:val="Standard"/>
        <w:rPr>
          <w:rFonts w:asciiTheme="majorHAnsi" w:hAnsiTheme="majorHAnsi" w:cstheme="majorHAnsi"/>
          <w:sz w:val="28"/>
          <w:szCs w:val="28"/>
        </w:rPr>
      </w:pPr>
      <w:r w:rsidRPr="002A6546">
        <w:rPr>
          <w:rFonts w:asciiTheme="majorHAnsi" w:hAnsiTheme="majorHAnsi" w:cstheme="majorHAnsi"/>
          <w:sz w:val="28"/>
          <w:szCs w:val="28"/>
        </w:rPr>
        <w:t xml:space="preserve">Below is a list of </w:t>
      </w:r>
      <w:r w:rsidR="00DE789C" w:rsidRPr="002A6546">
        <w:rPr>
          <w:rFonts w:asciiTheme="majorHAnsi" w:hAnsiTheme="majorHAnsi" w:cstheme="majorHAnsi"/>
          <w:sz w:val="28"/>
          <w:szCs w:val="28"/>
        </w:rPr>
        <w:t xml:space="preserve">some </w:t>
      </w:r>
      <w:r w:rsidRPr="002A6546">
        <w:rPr>
          <w:rFonts w:asciiTheme="majorHAnsi" w:hAnsiTheme="majorHAnsi" w:cstheme="majorHAnsi"/>
          <w:sz w:val="28"/>
          <w:szCs w:val="28"/>
        </w:rPr>
        <w:t>local Dentists and Doctors for you to contact if you have any concerns regarding your child’s Physical development.</w:t>
      </w:r>
    </w:p>
    <w:p w14:paraId="07887852" w14:textId="3C289415" w:rsidR="006D4A21" w:rsidRPr="002A6546" w:rsidRDefault="006D4A21">
      <w:pPr>
        <w:pStyle w:val="Standard"/>
        <w:rPr>
          <w:rFonts w:asciiTheme="majorHAnsi" w:hAnsiTheme="majorHAnsi" w:cstheme="majorHAnsi"/>
          <w:sz w:val="28"/>
          <w:szCs w:val="28"/>
        </w:rPr>
      </w:pPr>
      <w:r w:rsidRPr="002A6546">
        <w:rPr>
          <w:rFonts w:asciiTheme="majorHAnsi" w:hAnsiTheme="majorHAnsi" w:cstheme="majorHAnsi"/>
          <w:sz w:val="28"/>
          <w:szCs w:val="28"/>
        </w:rPr>
        <w:t xml:space="preserve">It is very important to always make sure your child is </w:t>
      </w:r>
      <w:proofErr w:type="gramStart"/>
      <w:r w:rsidRPr="002A6546">
        <w:rPr>
          <w:rFonts w:asciiTheme="majorHAnsi" w:hAnsiTheme="majorHAnsi" w:cstheme="majorHAnsi"/>
          <w:sz w:val="28"/>
          <w:szCs w:val="28"/>
        </w:rPr>
        <w:t>registered with a Doctor and Dentist at all times</w:t>
      </w:r>
      <w:proofErr w:type="gramEnd"/>
      <w:r w:rsidR="00DE789C" w:rsidRPr="002A6546">
        <w:rPr>
          <w:rFonts w:asciiTheme="majorHAnsi" w:hAnsiTheme="majorHAnsi" w:cstheme="majorHAnsi"/>
          <w:sz w:val="28"/>
          <w:szCs w:val="28"/>
        </w:rPr>
        <w:t>.</w:t>
      </w:r>
    </w:p>
    <w:p w14:paraId="08BEE19A" w14:textId="1DE18D1D" w:rsidR="006D4A21" w:rsidRPr="002A6546" w:rsidRDefault="006D4A21">
      <w:pPr>
        <w:pStyle w:val="Standard"/>
        <w:rPr>
          <w:rFonts w:asciiTheme="majorHAnsi" w:hAnsiTheme="majorHAnsi" w:cstheme="majorHAnsi"/>
          <w:sz w:val="28"/>
          <w:szCs w:val="28"/>
        </w:rPr>
      </w:pPr>
    </w:p>
    <w:p w14:paraId="70EF65E7" w14:textId="0D276A60" w:rsidR="006D4A21" w:rsidRPr="002A6546" w:rsidRDefault="006D4A21">
      <w:pPr>
        <w:pStyle w:val="Standard"/>
        <w:rPr>
          <w:rFonts w:asciiTheme="majorHAnsi" w:hAnsiTheme="majorHAnsi" w:cstheme="majorHAnsi"/>
          <w:b/>
          <w:bCs/>
          <w:sz w:val="28"/>
          <w:szCs w:val="28"/>
          <w:u w:val="single"/>
        </w:rPr>
      </w:pPr>
      <w:r w:rsidRPr="002A6546">
        <w:rPr>
          <w:rFonts w:asciiTheme="majorHAnsi" w:hAnsiTheme="majorHAnsi" w:cstheme="majorHAnsi"/>
          <w:b/>
          <w:bCs/>
          <w:sz w:val="28"/>
          <w:szCs w:val="28"/>
          <w:u w:val="single"/>
        </w:rPr>
        <w:t>Local Dentist</w:t>
      </w:r>
      <w:r w:rsidR="00DE789C" w:rsidRPr="002A6546">
        <w:rPr>
          <w:rFonts w:asciiTheme="majorHAnsi" w:hAnsiTheme="majorHAnsi" w:cstheme="majorHAnsi"/>
          <w:b/>
          <w:bCs/>
          <w:sz w:val="28"/>
          <w:szCs w:val="28"/>
          <w:u w:val="single"/>
        </w:rPr>
        <w:t>ry</w:t>
      </w:r>
      <w:r w:rsidRPr="002A6546">
        <w:rPr>
          <w:rFonts w:asciiTheme="majorHAnsi" w:hAnsiTheme="majorHAnsi" w:cstheme="majorHAnsi"/>
          <w:b/>
          <w:bCs/>
          <w:sz w:val="28"/>
          <w:szCs w:val="28"/>
          <w:u w:val="single"/>
        </w:rPr>
        <w:t xml:space="preserve"> Practises</w:t>
      </w:r>
    </w:p>
    <w:p w14:paraId="3B65C630" w14:textId="4A70F066" w:rsidR="006D4A21" w:rsidRPr="002A6546" w:rsidRDefault="006D4A21">
      <w:pPr>
        <w:pStyle w:val="Standard"/>
        <w:rPr>
          <w:rFonts w:asciiTheme="majorHAnsi" w:hAnsiTheme="majorHAnsi" w:cstheme="majorHAnsi"/>
          <w:sz w:val="28"/>
          <w:szCs w:val="28"/>
        </w:rPr>
      </w:pPr>
    </w:p>
    <w:p w14:paraId="69C35823" w14:textId="76FE9422" w:rsidR="006D4A21" w:rsidRPr="002A6546" w:rsidRDefault="006D4A21">
      <w:pPr>
        <w:pStyle w:val="Standard"/>
        <w:rPr>
          <w:rFonts w:asciiTheme="majorHAnsi" w:hAnsiTheme="majorHAnsi" w:cstheme="majorHAnsi"/>
          <w:sz w:val="28"/>
          <w:szCs w:val="28"/>
        </w:rPr>
      </w:pPr>
      <w:r w:rsidRPr="002A6546">
        <w:rPr>
          <w:rFonts w:asciiTheme="majorHAnsi" w:hAnsiTheme="majorHAnsi" w:cstheme="majorHAnsi"/>
          <w:sz w:val="28"/>
          <w:szCs w:val="28"/>
        </w:rPr>
        <w:t>Seaside Dental Practise – 01323 408999</w:t>
      </w:r>
    </w:p>
    <w:p w14:paraId="1F85D48A" w14:textId="1060175D" w:rsidR="006D4A21" w:rsidRPr="002A6546" w:rsidRDefault="006D4A21">
      <w:pPr>
        <w:pStyle w:val="Standard"/>
        <w:rPr>
          <w:rFonts w:asciiTheme="majorHAnsi" w:hAnsiTheme="majorHAnsi" w:cstheme="majorHAnsi"/>
          <w:sz w:val="28"/>
          <w:szCs w:val="28"/>
        </w:rPr>
      </w:pPr>
      <w:r w:rsidRPr="002A6546">
        <w:rPr>
          <w:rFonts w:asciiTheme="majorHAnsi" w:hAnsiTheme="majorHAnsi" w:cstheme="majorHAnsi"/>
          <w:sz w:val="28"/>
          <w:szCs w:val="28"/>
        </w:rPr>
        <w:t>White House Dental practise – 01323 725224</w:t>
      </w:r>
    </w:p>
    <w:p w14:paraId="516D1065" w14:textId="5148803D" w:rsidR="006D4A21" w:rsidRPr="002A6546" w:rsidRDefault="006D4A21">
      <w:pPr>
        <w:pStyle w:val="Standard"/>
        <w:rPr>
          <w:rFonts w:asciiTheme="majorHAnsi" w:hAnsiTheme="majorHAnsi" w:cstheme="majorHAnsi"/>
          <w:sz w:val="28"/>
          <w:szCs w:val="28"/>
        </w:rPr>
      </w:pPr>
      <w:proofErr w:type="spellStart"/>
      <w:r w:rsidRPr="002A6546">
        <w:rPr>
          <w:rFonts w:asciiTheme="majorHAnsi" w:hAnsiTheme="majorHAnsi" w:cstheme="majorHAnsi"/>
          <w:sz w:val="28"/>
          <w:szCs w:val="28"/>
        </w:rPr>
        <w:t>Lushington</w:t>
      </w:r>
      <w:proofErr w:type="spellEnd"/>
      <w:r w:rsidRPr="002A6546">
        <w:rPr>
          <w:rFonts w:asciiTheme="majorHAnsi" w:hAnsiTheme="majorHAnsi" w:cstheme="majorHAnsi"/>
          <w:sz w:val="28"/>
          <w:szCs w:val="28"/>
        </w:rPr>
        <w:t xml:space="preserve"> Road Dental Practise – 01323 720094</w:t>
      </w:r>
    </w:p>
    <w:p w14:paraId="656C8172" w14:textId="585B103D" w:rsidR="006D4A21" w:rsidRPr="002A6546" w:rsidRDefault="006D4A21">
      <w:pPr>
        <w:pStyle w:val="Standard"/>
        <w:rPr>
          <w:rFonts w:asciiTheme="majorHAnsi" w:hAnsiTheme="majorHAnsi" w:cstheme="majorHAnsi"/>
          <w:sz w:val="28"/>
          <w:szCs w:val="28"/>
        </w:rPr>
      </w:pPr>
      <w:r w:rsidRPr="002A6546">
        <w:rPr>
          <w:rFonts w:asciiTheme="majorHAnsi" w:hAnsiTheme="majorHAnsi" w:cstheme="majorHAnsi"/>
          <w:sz w:val="28"/>
          <w:szCs w:val="28"/>
        </w:rPr>
        <w:t>Trinity Dental Practise – 01323 727550</w:t>
      </w:r>
    </w:p>
    <w:p w14:paraId="388AE41B" w14:textId="2BD0E1C0" w:rsidR="006D4A21" w:rsidRPr="002A6546" w:rsidRDefault="006D4A21">
      <w:pPr>
        <w:pStyle w:val="Standard"/>
        <w:rPr>
          <w:rFonts w:asciiTheme="majorHAnsi" w:hAnsiTheme="majorHAnsi" w:cstheme="majorHAnsi"/>
          <w:sz w:val="28"/>
          <w:szCs w:val="28"/>
        </w:rPr>
      </w:pPr>
      <w:r w:rsidRPr="002A6546">
        <w:rPr>
          <w:rFonts w:asciiTheme="majorHAnsi" w:hAnsiTheme="majorHAnsi" w:cstheme="majorHAnsi"/>
          <w:sz w:val="28"/>
          <w:szCs w:val="28"/>
        </w:rPr>
        <w:t>My Dentist – 01323 725081</w:t>
      </w:r>
    </w:p>
    <w:p w14:paraId="07713A6D" w14:textId="41FBC13D" w:rsidR="006D4A21" w:rsidRPr="002A6546" w:rsidRDefault="006D4A21">
      <w:pPr>
        <w:pStyle w:val="Standard"/>
        <w:rPr>
          <w:rFonts w:asciiTheme="majorHAnsi" w:hAnsiTheme="majorHAnsi" w:cstheme="majorHAnsi"/>
          <w:sz w:val="28"/>
          <w:szCs w:val="28"/>
        </w:rPr>
      </w:pPr>
      <w:r w:rsidRPr="002A6546">
        <w:rPr>
          <w:rFonts w:asciiTheme="majorHAnsi" w:hAnsiTheme="majorHAnsi" w:cstheme="majorHAnsi"/>
          <w:sz w:val="28"/>
          <w:szCs w:val="28"/>
        </w:rPr>
        <w:t>Dentistry for you – 01323 735005</w:t>
      </w:r>
    </w:p>
    <w:p w14:paraId="72311800" w14:textId="2B8E23BB" w:rsidR="006D4A21" w:rsidRPr="002A6546" w:rsidRDefault="006D4A21">
      <w:pPr>
        <w:pStyle w:val="Standard"/>
        <w:rPr>
          <w:rFonts w:asciiTheme="majorHAnsi" w:hAnsiTheme="majorHAnsi" w:cstheme="majorHAnsi"/>
          <w:sz w:val="28"/>
          <w:szCs w:val="28"/>
        </w:rPr>
      </w:pPr>
      <w:r w:rsidRPr="002A6546">
        <w:rPr>
          <w:rFonts w:asciiTheme="majorHAnsi" w:hAnsiTheme="majorHAnsi" w:cstheme="majorHAnsi"/>
          <w:sz w:val="28"/>
          <w:szCs w:val="28"/>
        </w:rPr>
        <w:t>Southcliffe Dental Practise – 01323 647061</w:t>
      </w:r>
    </w:p>
    <w:p w14:paraId="0BD98DFD" w14:textId="3428DC4E" w:rsidR="006D4A21" w:rsidRPr="002A6546" w:rsidRDefault="006D4A21">
      <w:pPr>
        <w:pStyle w:val="Standard"/>
        <w:rPr>
          <w:rFonts w:asciiTheme="majorHAnsi" w:hAnsiTheme="majorHAnsi" w:cstheme="majorHAnsi"/>
          <w:sz w:val="28"/>
          <w:szCs w:val="28"/>
        </w:rPr>
      </w:pPr>
    </w:p>
    <w:p w14:paraId="1E987B6C" w14:textId="39F85B8B" w:rsidR="006D4A21" w:rsidRPr="002A6546" w:rsidRDefault="006D4A21">
      <w:pPr>
        <w:pStyle w:val="Standard"/>
        <w:rPr>
          <w:rFonts w:asciiTheme="majorHAnsi" w:hAnsiTheme="majorHAnsi" w:cstheme="majorHAnsi"/>
          <w:b/>
          <w:bCs/>
          <w:sz w:val="28"/>
          <w:szCs w:val="28"/>
          <w:u w:val="single"/>
        </w:rPr>
      </w:pPr>
      <w:r w:rsidRPr="002A6546">
        <w:rPr>
          <w:rFonts w:asciiTheme="majorHAnsi" w:hAnsiTheme="majorHAnsi" w:cstheme="majorHAnsi"/>
          <w:b/>
          <w:bCs/>
          <w:sz w:val="28"/>
          <w:szCs w:val="28"/>
          <w:u w:val="single"/>
        </w:rPr>
        <w:t>Local Doctor Surgeries</w:t>
      </w:r>
    </w:p>
    <w:p w14:paraId="07DCA690" w14:textId="36EE853B" w:rsidR="00DE789C" w:rsidRPr="002A6546" w:rsidRDefault="00DE789C">
      <w:pPr>
        <w:pStyle w:val="Standard"/>
        <w:rPr>
          <w:rFonts w:asciiTheme="majorHAnsi" w:hAnsiTheme="majorHAnsi" w:cstheme="majorHAnsi"/>
          <w:b/>
          <w:bCs/>
          <w:sz w:val="28"/>
          <w:szCs w:val="28"/>
          <w:u w:val="single"/>
        </w:rPr>
      </w:pPr>
    </w:p>
    <w:p w14:paraId="7779F4A2" w14:textId="4BD74DE7" w:rsidR="00DE789C" w:rsidRPr="002A6546" w:rsidRDefault="00DE789C">
      <w:pPr>
        <w:pStyle w:val="Standard"/>
        <w:rPr>
          <w:rFonts w:asciiTheme="majorHAnsi" w:hAnsiTheme="majorHAnsi" w:cstheme="majorHAnsi"/>
          <w:sz w:val="28"/>
          <w:szCs w:val="28"/>
        </w:rPr>
      </w:pPr>
      <w:r w:rsidRPr="002A6546">
        <w:rPr>
          <w:rFonts w:asciiTheme="majorHAnsi" w:hAnsiTheme="majorHAnsi" w:cstheme="majorHAnsi"/>
          <w:sz w:val="28"/>
          <w:szCs w:val="28"/>
        </w:rPr>
        <w:t>Harbour Medical Practise – 01323 470370</w:t>
      </w:r>
    </w:p>
    <w:p w14:paraId="1DD48298" w14:textId="219D1014" w:rsidR="00DE789C" w:rsidRPr="002A6546" w:rsidRDefault="00DE789C">
      <w:pPr>
        <w:pStyle w:val="Standard"/>
        <w:rPr>
          <w:rFonts w:asciiTheme="majorHAnsi" w:hAnsiTheme="majorHAnsi" w:cstheme="majorHAnsi"/>
          <w:sz w:val="28"/>
          <w:szCs w:val="28"/>
        </w:rPr>
      </w:pPr>
      <w:r w:rsidRPr="002A6546">
        <w:rPr>
          <w:rFonts w:asciiTheme="majorHAnsi" w:hAnsiTheme="majorHAnsi" w:cstheme="majorHAnsi"/>
          <w:sz w:val="28"/>
          <w:szCs w:val="28"/>
        </w:rPr>
        <w:t>Grove Road Surgery – 01323 720606</w:t>
      </w:r>
    </w:p>
    <w:p w14:paraId="217E8930" w14:textId="0320D5E6" w:rsidR="00DE789C" w:rsidRPr="002A6546" w:rsidRDefault="00DE789C">
      <w:pPr>
        <w:pStyle w:val="Standard"/>
        <w:rPr>
          <w:rFonts w:asciiTheme="majorHAnsi" w:hAnsiTheme="majorHAnsi" w:cstheme="majorHAnsi"/>
          <w:sz w:val="28"/>
          <w:szCs w:val="28"/>
        </w:rPr>
      </w:pPr>
      <w:r w:rsidRPr="002A6546">
        <w:rPr>
          <w:rFonts w:asciiTheme="majorHAnsi" w:hAnsiTheme="majorHAnsi" w:cstheme="majorHAnsi"/>
          <w:sz w:val="28"/>
          <w:szCs w:val="28"/>
        </w:rPr>
        <w:t>Seaside Medical Practise – 01323 725667</w:t>
      </w:r>
    </w:p>
    <w:p w14:paraId="1DBA788D" w14:textId="52EE8448" w:rsidR="00DE789C" w:rsidRPr="002A6546" w:rsidRDefault="00DE789C">
      <w:pPr>
        <w:pStyle w:val="Standard"/>
        <w:rPr>
          <w:rFonts w:asciiTheme="majorHAnsi" w:hAnsiTheme="majorHAnsi" w:cstheme="majorHAnsi"/>
          <w:sz w:val="28"/>
          <w:szCs w:val="28"/>
        </w:rPr>
      </w:pPr>
      <w:proofErr w:type="gramStart"/>
      <w:r w:rsidRPr="002A6546">
        <w:rPr>
          <w:rFonts w:asciiTheme="majorHAnsi" w:hAnsiTheme="majorHAnsi" w:cstheme="majorHAnsi"/>
          <w:sz w:val="28"/>
          <w:szCs w:val="28"/>
        </w:rPr>
        <w:t>Princess park</w:t>
      </w:r>
      <w:proofErr w:type="gramEnd"/>
      <w:r w:rsidRPr="002A6546">
        <w:rPr>
          <w:rFonts w:asciiTheme="majorHAnsi" w:hAnsiTheme="majorHAnsi" w:cstheme="majorHAnsi"/>
          <w:sz w:val="28"/>
          <w:szCs w:val="28"/>
        </w:rPr>
        <w:t xml:space="preserve"> Health Centre – 01323 744644</w:t>
      </w:r>
    </w:p>
    <w:p w14:paraId="2355A449" w14:textId="35E4345D" w:rsidR="00DE789C" w:rsidRPr="002A6546" w:rsidRDefault="00DE789C">
      <w:pPr>
        <w:pStyle w:val="Standard"/>
        <w:rPr>
          <w:rFonts w:asciiTheme="majorHAnsi" w:hAnsiTheme="majorHAnsi" w:cstheme="majorHAnsi"/>
          <w:sz w:val="28"/>
          <w:szCs w:val="28"/>
        </w:rPr>
      </w:pPr>
      <w:r w:rsidRPr="002A6546">
        <w:rPr>
          <w:rFonts w:asciiTheme="majorHAnsi" w:hAnsiTheme="majorHAnsi" w:cstheme="majorHAnsi"/>
          <w:sz w:val="28"/>
          <w:szCs w:val="28"/>
        </w:rPr>
        <w:t>Park Practise – 01323 502200</w:t>
      </w:r>
    </w:p>
    <w:p w14:paraId="0EB9AB74" w14:textId="6E6127E4" w:rsidR="00DE789C" w:rsidRPr="002A6546" w:rsidRDefault="00DE789C">
      <w:pPr>
        <w:pStyle w:val="Standard"/>
        <w:rPr>
          <w:rFonts w:asciiTheme="majorHAnsi" w:hAnsiTheme="majorHAnsi" w:cstheme="majorHAnsi"/>
          <w:sz w:val="28"/>
          <w:szCs w:val="28"/>
        </w:rPr>
      </w:pPr>
      <w:r w:rsidRPr="002A6546">
        <w:rPr>
          <w:rFonts w:asciiTheme="majorHAnsi" w:hAnsiTheme="majorHAnsi" w:cstheme="majorHAnsi"/>
          <w:sz w:val="28"/>
          <w:szCs w:val="28"/>
        </w:rPr>
        <w:t>Enys Road Surgery – 01323 410088</w:t>
      </w:r>
    </w:p>
    <w:p w14:paraId="204441CD" w14:textId="4D2BD7B3" w:rsidR="00DE789C" w:rsidRPr="002A6546" w:rsidRDefault="00DE789C">
      <w:pPr>
        <w:pStyle w:val="Standard"/>
        <w:rPr>
          <w:rFonts w:asciiTheme="majorHAnsi" w:hAnsiTheme="majorHAnsi" w:cstheme="majorHAnsi"/>
          <w:sz w:val="28"/>
          <w:szCs w:val="28"/>
        </w:rPr>
      </w:pPr>
      <w:r w:rsidRPr="002A6546">
        <w:rPr>
          <w:rFonts w:asciiTheme="majorHAnsi" w:hAnsiTheme="majorHAnsi" w:cstheme="majorHAnsi"/>
          <w:sz w:val="28"/>
          <w:szCs w:val="28"/>
        </w:rPr>
        <w:t>Lighthouse Medical Practise – 01323 735044</w:t>
      </w:r>
    </w:p>
    <w:p w14:paraId="25FEC878" w14:textId="3E4C348D" w:rsidR="00DE789C" w:rsidRPr="002A6546" w:rsidRDefault="00DE789C">
      <w:pPr>
        <w:pStyle w:val="Standard"/>
        <w:rPr>
          <w:rFonts w:asciiTheme="majorHAnsi" w:hAnsiTheme="majorHAnsi" w:cstheme="majorHAnsi"/>
          <w:sz w:val="28"/>
          <w:szCs w:val="28"/>
        </w:rPr>
      </w:pPr>
      <w:proofErr w:type="spellStart"/>
      <w:r w:rsidRPr="002A6546">
        <w:rPr>
          <w:rFonts w:asciiTheme="majorHAnsi" w:hAnsiTheme="majorHAnsi" w:cstheme="majorHAnsi"/>
          <w:sz w:val="28"/>
          <w:szCs w:val="28"/>
        </w:rPr>
        <w:t>Arligton</w:t>
      </w:r>
      <w:proofErr w:type="spellEnd"/>
      <w:r w:rsidRPr="002A6546">
        <w:rPr>
          <w:rFonts w:asciiTheme="majorHAnsi" w:hAnsiTheme="majorHAnsi" w:cstheme="majorHAnsi"/>
          <w:sz w:val="28"/>
          <w:szCs w:val="28"/>
        </w:rPr>
        <w:t xml:space="preserve"> Road Surgery – 01323 727531</w:t>
      </w:r>
    </w:p>
    <w:p w14:paraId="0C88D374" w14:textId="2D545259" w:rsidR="00DE789C" w:rsidRPr="002A6546" w:rsidRDefault="00DE789C">
      <w:pPr>
        <w:pStyle w:val="Standard"/>
        <w:rPr>
          <w:rFonts w:asciiTheme="majorHAnsi" w:hAnsiTheme="majorHAnsi" w:cstheme="majorHAnsi"/>
          <w:sz w:val="28"/>
          <w:szCs w:val="28"/>
        </w:rPr>
      </w:pPr>
      <w:r w:rsidRPr="002A6546">
        <w:rPr>
          <w:rFonts w:asciiTheme="majorHAnsi" w:hAnsiTheme="majorHAnsi" w:cstheme="majorHAnsi"/>
          <w:sz w:val="28"/>
          <w:szCs w:val="28"/>
        </w:rPr>
        <w:t>Bolton House Surgery – 01323 730537</w:t>
      </w:r>
    </w:p>
    <w:p w14:paraId="16E7FD2C" w14:textId="543740D0" w:rsidR="00DE789C" w:rsidRPr="002A6546" w:rsidRDefault="00DE789C">
      <w:pPr>
        <w:pStyle w:val="Standard"/>
        <w:rPr>
          <w:rFonts w:asciiTheme="majorHAnsi" w:hAnsiTheme="majorHAnsi" w:cstheme="majorHAnsi"/>
          <w:sz w:val="28"/>
          <w:szCs w:val="28"/>
        </w:rPr>
      </w:pPr>
      <w:r w:rsidRPr="002A6546">
        <w:rPr>
          <w:rFonts w:asciiTheme="majorHAnsi" w:hAnsiTheme="majorHAnsi" w:cstheme="majorHAnsi"/>
          <w:sz w:val="28"/>
          <w:szCs w:val="28"/>
        </w:rPr>
        <w:t>Green Street Clinic – 01323 736664</w:t>
      </w:r>
    </w:p>
    <w:sectPr w:rsidR="00DE789C" w:rsidRPr="002A6546" w:rsidSect="004D1BAB">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arSymbol">
    <w:altName w:val="Segoe UI Symbol"/>
    <w:panose1 w:val="020B0604020202020204"/>
    <w:charset w:val="02"/>
    <w:family w:val="auto"/>
    <w:pitch w:val="default"/>
  </w:font>
  <w:font w:name="OpenSymbo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2C3"/>
    <w:multiLevelType w:val="hybridMultilevel"/>
    <w:tmpl w:val="FDA099FA"/>
    <w:lvl w:ilvl="0" w:tplc="2166BBD8">
      <w:numFmt w:val="bullet"/>
      <w:lvlText w:val="-"/>
      <w:lvlJc w:val="left"/>
      <w:pPr>
        <w:ind w:left="720" w:hanging="360"/>
      </w:pPr>
      <w:rPr>
        <w:rFonts w:ascii="Comic Sans MS" w:eastAsia="Arial Unicode MS" w:hAnsi="Comic Sans MS" w:cs="Mang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9712E"/>
    <w:multiLevelType w:val="multilevel"/>
    <w:tmpl w:val="A368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001B5"/>
    <w:multiLevelType w:val="hybridMultilevel"/>
    <w:tmpl w:val="64E655DA"/>
    <w:lvl w:ilvl="0" w:tplc="7598ABE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970F59"/>
    <w:multiLevelType w:val="multilevel"/>
    <w:tmpl w:val="F50E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A8072F"/>
    <w:multiLevelType w:val="hybridMultilevel"/>
    <w:tmpl w:val="36B0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42FAD"/>
    <w:multiLevelType w:val="multilevel"/>
    <w:tmpl w:val="6688E28C"/>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6" w15:restartNumberingAfterBreak="0">
    <w:nsid w:val="333F3511"/>
    <w:multiLevelType w:val="multilevel"/>
    <w:tmpl w:val="2E6A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3B29F8"/>
    <w:multiLevelType w:val="multilevel"/>
    <w:tmpl w:val="AB461FA2"/>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8" w15:restartNumberingAfterBreak="0">
    <w:nsid w:val="48A652AD"/>
    <w:multiLevelType w:val="multilevel"/>
    <w:tmpl w:val="21B0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7A5CFD"/>
    <w:multiLevelType w:val="multilevel"/>
    <w:tmpl w:val="2AD6A512"/>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0" w15:restartNumberingAfterBreak="0">
    <w:nsid w:val="4E0B4A6E"/>
    <w:multiLevelType w:val="multilevel"/>
    <w:tmpl w:val="2D86C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5B600A"/>
    <w:multiLevelType w:val="multilevel"/>
    <w:tmpl w:val="5DA6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105B59"/>
    <w:multiLevelType w:val="multilevel"/>
    <w:tmpl w:val="59F0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C15927"/>
    <w:multiLevelType w:val="multilevel"/>
    <w:tmpl w:val="097C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604A3A"/>
    <w:multiLevelType w:val="multilevel"/>
    <w:tmpl w:val="98D82B26"/>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5" w15:restartNumberingAfterBreak="0">
    <w:nsid w:val="67777D3F"/>
    <w:multiLevelType w:val="multilevel"/>
    <w:tmpl w:val="38488D8E"/>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6" w15:restartNumberingAfterBreak="0">
    <w:nsid w:val="75EC3DDE"/>
    <w:multiLevelType w:val="multilevel"/>
    <w:tmpl w:val="72801A58"/>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num w:numId="1" w16cid:durableId="1588267811">
    <w:abstractNumId w:val="4"/>
  </w:num>
  <w:num w:numId="2" w16cid:durableId="905531385">
    <w:abstractNumId w:val="12"/>
  </w:num>
  <w:num w:numId="3" w16cid:durableId="1777476988">
    <w:abstractNumId w:val="3"/>
  </w:num>
  <w:num w:numId="4" w16cid:durableId="1319962106">
    <w:abstractNumId w:val="6"/>
  </w:num>
  <w:num w:numId="5" w16cid:durableId="507867760">
    <w:abstractNumId w:val="11"/>
  </w:num>
  <w:num w:numId="6" w16cid:durableId="358043303">
    <w:abstractNumId w:val="8"/>
  </w:num>
  <w:num w:numId="7" w16cid:durableId="1847282184">
    <w:abstractNumId w:val="16"/>
  </w:num>
  <w:num w:numId="8" w16cid:durableId="373653029">
    <w:abstractNumId w:val="9"/>
  </w:num>
  <w:num w:numId="9" w16cid:durableId="2044863346">
    <w:abstractNumId w:val="7"/>
  </w:num>
  <w:num w:numId="10" w16cid:durableId="1619406301">
    <w:abstractNumId w:val="5"/>
  </w:num>
  <w:num w:numId="11" w16cid:durableId="1297759419">
    <w:abstractNumId w:val="14"/>
  </w:num>
  <w:num w:numId="12" w16cid:durableId="348718838">
    <w:abstractNumId w:val="15"/>
  </w:num>
  <w:num w:numId="13" w16cid:durableId="284043032">
    <w:abstractNumId w:val="13"/>
  </w:num>
  <w:num w:numId="14" w16cid:durableId="362823527">
    <w:abstractNumId w:val="1"/>
  </w:num>
  <w:num w:numId="15" w16cid:durableId="367995073">
    <w:abstractNumId w:val="10"/>
  </w:num>
  <w:num w:numId="16" w16cid:durableId="1516722508">
    <w:abstractNumId w:val="2"/>
  </w:num>
  <w:num w:numId="17" w16cid:durableId="2050565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BAB"/>
    <w:rsid w:val="000A0325"/>
    <w:rsid w:val="000B5285"/>
    <w:rsid w:val="000E34CA"/>
    <w:rsid w:val="00130968"/>
    <w:rsid w:val="00155598"/>
    <w:rsid w:val="00193005"/>
    <w:rsid w:val="001C34CA"/>
    <w:rsid w:val="002A6546"/>
    <w:rsid w:val="002E4BB2"/>
    <w:rsid w:val="003A08D2"/>
    <w:rsid w:val="00417436"/>
    <w:rsid w:val="0042056D"/>
    <w:rsid w:val="00447148"/>
    <w:rsid w:val="004729B1"/>
    <w:rsid w:val="004B4FBE"/>
    <w:rsid w:val="004D1BAB"/>
    <w:rsid w:val="00543ADF"/>
    <w:rsid w:val="00573867"/>
    <w:rsid w:val="006544B1"/>
    <w:rsid w:val="006B2CBB"/>
    <w:rsid w:val="006D4A21"/>
    <w:rsid w:val="00740D81"/>
    <w:rsid w:val="007E6A64"/>
    <w:rsid w:val="008934E7"/>
    <w:rsid w:val="009C7A06"/>
    <w:rsid w:val="00A56A29"/>
    <w:rsid w:val="00AD2D1E"/>
    <w:rsid w:val="00AE498C"/>
    <w:rsid w:val="00B34A8D"/>
    <w:rsid w:val="00BE488E"/>
    <w:rsid w:val="00C762C0"/>
    <w:rsid w:val="00C97FA4"/>
    <w:rsid w:val="00D77FD6"/>
    <w:rsid w:val="00DE789C"/>
    <w:rsid w:val="00EE13F3"/>
    <w:rsid w:val="00F97D71"/>
    <w:rsid w:val="00FC0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95698"/>
  <w15:chartTrackingRefBased/>
  <w15:docId w15:val="{25837232-8C00-4FD2-B53E-C9574DEFB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B4F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417436"/>
    <w:pPr>
      <w:keepNext/>
      <w:spacing w:after="0" w:line="240" w:lineRule="auto"/>
      <w:jc w:val="center"/>
      <w:outlineLvl w:val="2"/>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D1BAB"/>
    <w:pPr>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character" w:customStyle="1" w:styleId="Heading3Char">
    <w:name w:val="Heading 3 Char"/>
    <w:basedOn w:val="DefaultParagraphFont"/>
    <w:link w:val="Heading3"/>
    <w:rsid w:val="00417436"/>
    <w:rPr>
      <w:rFonts w:ascii="Arial" w:eastAsia="Times New Roman" w:hAnsi="Arial" w:cs="Times New Roman"/>
      <w:b/>
      <w:sz w:val="24"/>
      <w:szCs w:val="20"/>
    </w:rPr>
  </w:style>
  <w:style w:type="character" w:styleId="Hyperlink">
    <w:name w:val="Hyperlink"/>
    <w:uiPriority w:val="99"/>
    <w:rsid w:val="00417436"/>
    <w:rPr>
      <w:color w:val="0000FF"/>
      <w:u w:val="single"/>
    </w:rPr>
  </w:style>
  <w:style w:type="character" w:styleId="CommentReference">
    <w:name w:val="annotation reference"/>
    <w:semiHidden/>
    <w:unhideWhenUsed/>
    <w:rsid w:val="00417436"/>
    <w:rPr>
      <w:sz w:val="16"/>
      <w:szCs w:val="16"/>
    </w:rPr>
  </w:style>
  <w:style w:type="character" w:styleId="Strong">
    <w:name w:val="Strong"/>
    <w:uiPriority w:val="22"/>
    <w:qFormat/>
    <w:rsid w:val="00417436"/>
    <w:rPr>
      <w:b/>
      <w:bCs/>
    </w:rPr>
  </w:style>
  <w:style w:type="paragraph" w:customStyle="1" w:styleId="H2">
    <w:name w:val="H2"/>
    <w:basedOn w:val="Normal"/>
    <w:next w:val="Normal"/>
    <w:qFormat/>
    <w:rsid w:val="00417436"/>
    <w:pPr>
      <w:keepNext/>
      <w:spacing w:after="0" w:line="240" w:lineRule="auto"/>
      <w:jc w:val="both"/>
    </w:pPr>
    <w:rPr>
      <w:rFonts w:ascii="Arial" w:eastAsia="Times New Roman" w:hAnsi="Arial" w:cs="Arial"/>
      <w:b/>
      <w:sz w:val="24"/>
      <w:szCs w:val="24"/>
    </w:rPr>
  </w:style>
  <w:style w:type="paragraph" w:customStyle="1" w:styleId="MeetsEYFS">
    <w:name w:val="Meets EYFS"/>
    <w:basedOn w:val="Normal"/>
    <w:qFormat/>
    <w:rsid w:val="00417436"/>
    <w:pPr>
      <w:spacing w:after="0" w:line="240" w:lineRule="auto"/>
    </w:pPr>
    <w:rPr>
      <w:rFonts w:ascii="Arial" w:eastAsia="Times New Roman" w:hAnsi="Arial" w:cs="Times New Roman"/>
      <w:sz w:val="20"/>
      <w:szCs w:val="24"/>
    </w:rPr>
  </w:style>
  <w:style w:type="character" w:customStyle="1" w:styleId="Heading2Char">
    <w:name w:val="Heading 2 Char"/>
    <w:basedOn w:val="DefaultParagraphFont"/>
    <w:link w:val="Heading2"/>
    <w:uiPriority w:val="9"/>
    <w:semiHidden/>
    <w:rsid w:val="004B4FBE"/>
    <w:rPr>
      <w:rFonts w:asciiTheme="majorHAnsi" w:eastAsiaTheme="majorEastAsia" w:hAnsiTheme="majorHAnsi" w:cstheme="majorBidi"/>
      <w:color w:val="2F5496" w:themeColor="accent1" w:themeShade="BF"/>
      <w:sz w:val="26"/>
      <w:szCs w:val="26"/>
    </w:rPr>
  </w:style>
  <w:style w:type="character" w:customStyle="1" w:styleId="hgkelc">
    <w:name w:val="hgkelc"/>
    <w:basedOn w:val="DefaultParagraphFont"/>
    <w:rsid w:val="004B4FBE"/>
  </w:style>
  <w:style w:type="paragraph" w:styleId="NormalWeb">
    <w:name w:val="Normal (Web)"/>
    <w:basedOn w:val="Normal"/>
    <w:uiPriority w:val="99"/>
    <w:semiHidden/>
    <w:unhideWhenUsed/>
    <w:rsid w:val="00B34A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A032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95918">
      <w:bodyDiv w:val="1"/>
      <w:marLeft w:val="0"/>
      <w:marRight w:val="0"/>
      <w:marTop w:val="0"/>
      <w:marBottom w:val="0"/>
      <w:divBdr>
        <w:top w:val="none" w:sz="0" w:space="0" w:color="auto"/>
        <w:left w:val="none" w:sz="0" w:space="0" w:color="auto"/>
        <w:bottom w:val="none" w:sz="0" w:space="0" w:color="auto"/>
        <w:right w:val="none" w:sz="0" w:space="0" w:color="auto"/>
      </w:divBdr>
    </w:div>
    <w:div w:id="245457925">
      <w:bodyDiv w:val="1"/>
      <w:marLeft w:val="0"/>
      <w:marRight w:val="0"/>
      <w:marTop w:val="0"/>
      <w:marBottom w:val="0"/>
      <w:divBdr>
        <w:top w:val="none" w:sz="0" w:space="0" w:color="auto"/>
        <w:left w:val="none" w:sz="0" w:space="0" w:color="auto"/>
        <w:bottom w:val="none" w:sz="0" w:space="0" w:color="auto"/>
        <w:right w:val="none" w:sz="0" w:space="0" w:color="auto"/>
      </w:divBdr>
    </w:div>
    <w:div w:id="250747317">
      <w:bodyDiv w:val="1"/>
      <w:marLeft w:val="0"/>
      <w:marRight w:val="0"/>
      <w:marTop w:val="0"/>
      <w:marBottom w:val="0"/>
      <w:divBdr>
        <w:top w:val="none" w:sz="0" w:space="0" w:color="auto"/>
        <w:left w:val="none" w:sz="0" w:space="0" w:color="auto"/>
        <w:bottom w:val="none" w:sz="0" w:space="0" w:color="auto"/>
        <w:right w:val="none" w:sz="0" w:space="0" w:color="auto"/>
      </w:divBdr>
      <w:divsChild>
        <w:div w:id="774134827">
          <w:marLeft w:val="0"/>
          <w:marRight w:val="0"/>
          <w:marTop w:val="0"/>
          <w:marBottom w:val="0"/>
          <w:divBdr>
            <w:top w:val="none" w:sz="0" w:space="0" w:color="auto"/>
            <w:left w:val="none" w:sz="0" w:space="0" w:color="auto"/>
            <w:bottom w:val="none" w:sz="0" w:space="0" w:color="auto"/>
            <w:right w:val="none" w:sz="0" w:space="0" w:color="auto"/>
          </w:divBdr>
          <w:divsChild>
            <w:div w:id="1118526028">
              <w:marLeft w:val="0"/>
              <w:marRight w:val="0"/>
              <w:marTop w:val="0"/>
              <w:marBottom w:val="0"/>
              <w:divBdr>
                <w:top w:val="none" w:sz="0" w:space="0" w:color="auto"/>
                <w:left w:val="none" w:sz="0" w:space="0" w:color="auto"/>
                <w:bottom w:val="none" w:sz="0" w:space="0" w:color="auto"/>
                <w:right w:val="none" w:sz="0" w:space="0" w:color="auto"/>
              </w:divBdr>
            </w:div>
          </w:divsChild>
        </w:div>
        <w:div w:id="1201354252">
          <w:marLeft w:val="0"/>
          <w:marRight w:val="0"/>
          <w:marTop w:val="0"/>
          <w:marBottom w:val="0"/>
          <w:divBdr>
            <w:top w:val="none" w:sz="0" w:space="0" w:color="auto"/>
            <w:left w:val="none" w:sz="0" w:space="0" w:color="auto"/>
            <w:bottom w:val="none" w:sz="0" w:space="0" w:color="auto"/>
            <w:right w:val="none" w:sz="0" w:space="0" w:color="auto"/>
          </w:divBdr>
          <w:divsChild>
            <w:div w:id="1452481139">
              <w:marLeft w:val="0"/>
              <w:marRight w:val="0"/>
              <w:marTop w:val="0"/>
              <w:marBottom w:val="0"/>
              <w:divBdr>
                <w:top w:val="none" w:sz="0" w:space="0" w:color="auto"/>
                <w:left w:val="none" w:sz="0" w:space="0" w:color="auto"/>
                <w:bottom w:val="none" w:sz="0" w:space="0" w:color="auto"/>
                <w:right w:val="none" w:sz="0" w:space="0" w:color="auto"/>
              </w:divBdr>
              <w:divsChild>
                <w:div w:id="568855548">
                  <w:marLeft w:val="0"/>
                  <w:marRight w:val="0"/>
                  <w:marTop w:val="0"/>
                  <w:marBottom w:val="0"/>
                  <w:divBdr>
                    <w:top w:val="none" w:sz="0" w:space="0" w:color="auto"/>
                    <w:left w:val="none" w:sz="0" w:space="0" w:color="auto"/>
                    <w:bottom w:val="none" w:sz="0" w:space="0" w:color="auto"/>
                    <w:right w:val="none" w:sz="0" w:space="0" w:color="auto"/>
                  </w:divBdr>
                  <w:divsChild>
                    <w:div w:id="768046126">
                      <w:marLeft w:val="0"/>
                      <w:marRight w:val="0"/>
                      <w:marTop w:val="0"/>
                      <w:marBottom w:val="0"/>
                      <w:divBdr>
                        <w:top w:val="none" w:sz="0" w:space="0" w:color="auto"/>
                        <w:left w:val="none" w:sz="0" w:space="0" w:color="auto"/>
                        <w:bottom w:val="none" w:sz="0" w:space="0" w:color="auto"/>
                        <w:right w:val="none" w:sz="0" w:space="0" w:color="auto"/>
                      </w:divBdr>
                      <w:divsChild>
                        <w:div w:id="1462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122453">
      <w:bodyDiv w:val="1"/>
      <w:marLeft w:val="0"/>
      <w:marRight w:val="0"/>
      <w:marTop w:val="0"/>
      <w:marBottom w:val="0"/>
      <w:divBdr>
        <w:top w:val="none" w:sz="0" w:space="0" w:color="auto"/>
        <w:left w:val="none" w:sz="0" w:space="0" w:color="auto"/>
        <w:bottom w:val="none" w:sz="0" w:space="0" w:color="auto"/>
        <w:right w:val="none" w:sz="0" w:space="0" w:color="auto"/>
      </w:divBdr>
    </w:div>
    <w:div w:id="889270670">
      <w:bodyDiv w:val="1"/>
      <w:marLeft w:val="0"/>
      <w:marRight w:val="0"/>
      <w:marTop w:val="0"/>
      <w:marBottom w:val="0"/>
      <w:divBdr>
        <w:top w:val="none" w:sz="0" w:space="0" w:color="auto"/>
        <w:left w:val="none" w:sz="0" w:space="0" w:color="auto"/>
        <w:bottom w:val="none" w:sz="0" w:space="0" w:color="auto"/>
        <w:right w:val="none" w:sz="0" w:space="0" w:color="auto"/>
      </w:divBdr>
    </w:div>
    <w:div w:id="1581866994">
      <w:bodyDiv w:val="1"/>
      <w:marLeft w:val="0"/>
      <w:marRight w:val="0"/>
      <w:marTop w:val="0"/>
      <w:marBottom w:val="0"/>
      <w:divBdr>
        <w:top w:val="none" w:sz="0" w:space="0" w:color="auto"/>
        <w:left w:val="none" w:sz="0" w:space="0" w:color="auto"/>
        <w:bottom w:val="none" w:sz="0" w:space="0" w:color="auto"/>
        <w:right w:val="none" w:sz="0" w:space="0" w:color="auto"/>
      </w:divBdr>
    </w:div>
    <w:div w:id="191477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nhs.uk/live-well/eat-well/how-does-sugar-in-our-diet-affect-our-health/"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nhs.uk/live-well/healthy-weight/overweight-children-advice-for-parent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hs.uk/live-well/exercise/physical-activity-guidelines-children-under-five-years/" TargetMode="External"/><Relationship Id="rId20" Type="http://schemas.openxmlformats.org/officeDocument/2006/relationships/hyperlink" Target="mailto:england.contactus@nhs.net"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2.png"/><Relationship Id="rId10" Type="http://schemas.openxmlformats.org/officeDocument/2006/relationships/image" Target="media/image5.png"/><Relationship Id="rId19" Type="http://schemas.openxmlformats.org/officeDocument/2006/relationships/hyperlink" Target="https://www.nhs.uk/service-search/Dentists/LocationSearch/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nhs.uk/live-well/eat-well/5-a-day-what-cou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D7594-9615-4F0A-AD96-67B4469DA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1993</Words>
  <Characters>11365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Becs Cogan</cp:lastModifiedBy>
  <cp:revision>2</cp:revision>
  <cp:lastPrinted>2019-09-10T10:53:00Z</cp:lastPrinted>
  <dcterms:created xsi:type="dcterms:W3CDTF">2025-04-01T15:15:00Z</dcterms:created>
  <dcterms:modified xsi:type="dcterms:W3CDTF">2025-04-01T15:15:00Z</dcterms:modified>
</cp:coreProperties>
</file>